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D2" w:rsidRDefault="00B823A0" w:rsidP="00F16DD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F16DD2" w:rsidSect="00F2633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58.75pt;margin-top:419.4pt;width:139.65pt;height:33.85pt;z-index:251670528" filled="f" stroked="f">
            <v:textbox style="mso-next-textbox:#_x0000_s1041">
              <w:txbxContent>
                <w:p w:rsidR="00F16DD2" w:rsidRPr="00B823A0" w:rsidRDefault="00F16DD2" w:rsidP="00B823A0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B823A0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Ростов 2016</w:t>
                  </w:r>
                </w:p>
              </w:txbxContent>
            </v:textbox>
          </v:shape>
        </w:pict>
      </w:r>
      <w:r w:rsidR="00F16DD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44" style="position:absolute;margin-left:278pt;margin-top:128.8pt;width:212.55pt;height:164.85pt;z-index:251673600" filled="f" stroked="f">
            <v:textbox style="mso-next-textbox:#_x0000_s1044">
              <w:txbxContent>
                <w:p w:rsidR="00F16DD2" w:rsidRPr="00F16DD2" w:rsidRDefault="00F16DD2" w:rsidP="00F16DD2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F16DD2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  <w:t>Воспитывает все: люди, вещи, явления, но прежде всего и дольше всего — люди. Из них на первом месте — родители и педагоги.</w:t>
                  </w:r>
                </w:p>
                <w:p w:rsidR="00F16DD2" w:rsidRPr="00F16DD2" w:rsidRDefault="00F16DD2" w:rsidP="00F16DD2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F16DD2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  <w:t>А. С. Макаренко</w:t>
                  </w:r>
                </w:p>
              </w:txbxContent>
            </v:textbox>
          </v:rect>
        </w:pict>
      </w:r>
      <w:r w:rsidR="00F16DD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42" type="#_x0000_t202" style="position:absolute;margin-left:-24.65pt;margin-top:1.3pt;width:242pt;height:93.65pt;z-index:251671552" filled="f" stroked="f">
            <v:textbox style="mso-next-textbox:#_x0000_s1042">
              <w:txbxContent>
                <w:p w:rsidR="00F16DD2" w:rsidRPr="00DB3B44" w:rsidRDefault="00F16DD2" w:rsidP="00F16DD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DB3B44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Муниципальное дошкольное образовательное учреждение</w:t>
                  </w:r>
                </w:p>
                <w:p w:rsidR="00F16DD2" w:rsidRPr="00DB3B44" w:rsidRDefault="00F16DD2" w:rsidP="00F16DD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DB3B44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«Детский сад №3 Золотая рыбка»</w:t>
                  </w:r>
                </w:p>
              </w:txbxContent>
            </v:textbox>
          </v:shape>
        </w:pict>
      </w:r>
      <w:r w:rsidR="00F16DD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-380365</wp:posOffset>
            </wp:positionV>
            <wp:extent cx="10501630" cy="7381240"/>
            <wp:effectExtent l="19050" t="0" r="0" b="0"/>
            <wp:wrapNone/>
            <wp:docPr id="1" name="Рисунок 4" descr="Картинки по запросу фон для бук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фон для букле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630" cy="738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DD2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40" style="position:absolute;margin-left:530.45pt;margin-top:188.65pt;width:264.6pt;height:198.7pt;flip:x;z-index:251669504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40" inset="21.6pt,21.6pt,21.6pt,21.6pt">
              <w:txbxContent>
                <w:p w:rsidR="00F16DD2" w:rsidRPr="007D5237" w:rsidRDefault="00F16DD2" w:rsidP="00F16D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6"/>
                      <w:szCs w:val="36"/>
                    </w:rPr>
                  </w:pPr>
                  <w:r w:rsidRPr="007D523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6"/>
                      <w:szCs w:val="36"/>
                    </w:rPr>
                    <w:t>Вовлечение родителей</w:t>
                  </w:r>
                </w:p>
                <w:p w:rsidR="00F16DD2" w:rsidRPr="007D5237" w:rsidRDefault="00F16DD2" w:rsidP="00F16D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 w:rsidRPr="007D523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6"/>
                      <w:szCs w:val="36"/>
                    </w:rPr>
                    <w:t xml:space="preserve"> в образовательный процесс как способ реализации ФГОС </w:t>
                  </w:r>
                  <w:proofErr w:type="gramStart"/>
                  <w:r w:rsidRPr="007D523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6"/>
                      <w:szCs w:val="36"/>
                    </w:rPr>
                    <w:t>ДО</w:t>
                  </w:r>
                  <w:proofErr w:type="gramEnd"/>
                </w:p>
                <w:p w:rsidR="00F16DD2" w:rsidRPr="007D5237" w:rsidRDefault="00F16DD2" w:rsidP="00F16DD2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F16DD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43" type="#_x0000_t202" style="position:absolute;margin-left:-3.05pt;margin-top:107.15pt;width:202.15pt;height:243.75pt;z-index:251672576;mso-position-horizontal-relative:text;mso-position-vertical-relative:text" filled="f" strokecolor="#ffc000" strokeweight="6pt">
            <v:stroke r:id="rId6" o:title="" filltype="pattern"/>
            <v:textbox style="mso-next-textbox:#_x0000_s1043">
              <w:txbxContent>
                <w:p w:rsidR="00F16DD2" w:rsidRPr="004A7A7B" w:rsidRDefault="00F16DD2" w:rsidP="00F16DD2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  <w:szCs w:val="36"/>
                    </w:rPr>
                  </w:pPr>
                </w:p>
                <w:p w:rsidR="00F16DD2" w:rsidRPr="004A7A7B" w:rsidRDefault="00F16DD2" w:rsidP="00F16DD2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4A7A7B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  <w:szCs w:val="36"/>
                    </w:rPr>
                    <w:t xml:space="preserve">Рекомендации заинтересованным педагогам </w:t>
                  </w:r>
                </w:p>
                <w:p w:rsidR="00F16DD2" w:rsidRPr="004A7A7B" w:rsidRDefault="00F16DD2" w:rsidP="00F16DD2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4A7A7B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  <w:szCs w:val="36"/>
                    </w:rPr>
                    <w:t>по организации продуктивного взаимодействия и сотрудничества с родителями</w:t>
                  </w:r>
                </w:p>
                <w:p w:rsidR="00F16DD2" w:rsidRPr="00DB3B44" w:rsidRDefault="00F16DD2" w:rsidP="00F16DD2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F46BF" w:rsidRPr="00F95119" w:rsidRDefault="000229E3" w:rsidP="004A7A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lastRenderedPageBreak/>
        <w:pict>
          <v:rect id="_x0000_s1035" style="position:absolute;left:0;text-align:left;margin-left:-33.4pt;margin-top:-34.25pt;width:286.3pt;height:590.75pt;z-index:-251659265" fillcolor="#e3f21a" stroked="f" strokecolor="yellow">
            <v:fill color2="fill lighten(51)" angle="-135" focusposition=".5,.5" focussize="" method="linear sigma" focus="100%" type="gradient"/>
          </v:rect>
        </w:pict>
      </w:r>
      <w:r w:rsidR="00FF46BF" w:rsidRPr="00F95119">
        <w:rPr>
          <w:rFonts w:ascii="Times New Roman" w:hAnsi="Times New Roman" w:cs="Times New Roman"/>
          <w:b/>
          <w:color w:val="C00000"/>
          <w:sz w:val="24"/>
          <w:szCs w:val="24"/>
        </w:rPr>
        <w:t>Создавайте и используйте возможности для непосредственного общения.</w:t>
      </w:r>
    </w:p>
    <w:p w:rsidR="004A7A7B" w:rsidRPr="004A7A7B" w:rsidRDefault="004A7A7B" w:rsidP="004A7A7B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A7A7B">
        <w:rPr>
          <w:rFonts w:ascii="Times New Roman" w:hAnsi="Times New Roman" w:cs="Times New Roman"/>
          <w:color w:val="000000"/>
          <w:sz w:val="24"/>
          <w:szCs w:val="24"/>
        </w:rPr>
        <w:t>Создавайте возможности и отводите время для дискуссий с семьями, всегда оставляя достаточно времени для вопросов родителей. Научите хорошо слушать.</w:t>
      </w:r>
    </w:p>
    <w:p w:rsidR="00DB3B44" w:rsidRPr="004A7A7B" w:rsidRDefault="00FF46BF" w:rsidP="004A7A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19">
        <w:rPr>
          <w:rFonts w:ascii="Times New Roman" w:hAnsi="Times New Roman" w:cs="Times New Roman"/>
          <w:b/>
          <w:color w:val="C00000"/>
          <w:sz w:val="24"/>
          <w:szCs w:val="24"/>
        </w:rPr>
        <w:t>Используйте письменные формы общения</w:t>
      </w:r>
      <w:r w:rsidR="004A7A7B" w:rsidRPr="00F95119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4A7A7B" w:rsidRPr="004A7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7A7B" w:rsidRPr="004A7A7B">
        <w:rPr>
          <w:rFonts w:ascii="Times New Roman" w:hAnsi="Times New Roman" w:cs="Times New Roman"/>
          <w:sz w:val="24"/>
          <w:szCs w:val="24"/>
        </w:rPr>
        <w:t>(</w:t>
      </w:r>
      <w:r w:rsidR="00DB3B44" w:rsidRPr="004A7A7B">
        <w:rPr>
          <w:rFonts w:ascii="Times New Roman" w:hAnsi="Times New Roman" w:cs="Times New Roman"/>
          <w:sz w:val="24"/>
          <w:szCs w:val="24"/>
        </w:rPr>
        <w:t>Брошюры.</w:t>
      </w:r>
      <w:proofErr w:type="gramEnd"/>
      <w:r w:rsidR="00DB3B44" w:rsidRPr="004A7A7B">
        <w:rPr>
          <w:rFonts w:ascii="Times New Roman" w:hAnsi="Times New Roman" w:cs="Times New Roman"/>
          <w:sz w:val="24"/>
          <w:szCs w:val="24"/>
        </w:rPr>
        <w:t xml:space="preserve"> </w:t>
      </w:r>
      <w:r w:rsidRPr="004A7A7B">
        <w:rPr>
          <w:rFonts w:ascii="Times New Roman" w:hAnsi="Times New Roman" w:cs="Times New Roman"/>
          <w:sz w:val="24"/>
          <w:szCs w:val="24"/>
        </w:rPr>
        <w:t xml:space="preserve">Пособия. Бюллетень. Еженедельные записки. Неформальные записки. Личные блокноты. Доска объявлений. Ящик для предложений. </w:t>
      </w:r>
      <w:proofErr w:type="gramStart"/>
      <w:r w:rsidRPr="004A7A7B">
        <w:rPr>
          <w:rFonts w:ascii="Times New Roman" w:hAnsi="Times New Roman" w:cs="Times New Roman"/>
          <w:sz w:val="24"/>
          <w:szCs w:val="24"/>
        </w:rPr>
        <w:t>Отчеты.</w:t>
      </w:r>
      <w:r w:rsidR="004A7A7B" w:rsidRPr="004A7A7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F46BF" w:rsidRPr="00F95119" w:rsidRDefault="00FF46BF" w:rsidP="004A7A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95119">
        <w:rPr>
          <w:rFonts w:ascii="Times New Roman" w:hAnsi="Times New Roman" w:cs="Times New Roman"/>
          <w:b/>
          <w:color w:val="C00000"/>
          <w:sz w:val="24"/>
          <w:szCs w:val="24"/>
        </w:rPr>
        <w:t>Создавайте множество ролей для родителей:</w:t>
      </w:r>
    </w:p>
    <w:p w:rsidR="00FF46BF" w:rsidRPr="004A7A7B" w:rsidRDefault="00FF46BF" w:rsidP="004A7A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7B">
        <w:rPr>
          <w:rFonts w:ascii="Times New Roman" w:hAnsi="Times New Roman" w:cs="Times New Roman"/>
          <w:sz w:val="24"/>
          <w:szCs w:val="24"/>
        </w:rPr>
        <w:t>Гость группы</w:t>
      </w:r>
      <w:r w:rsidR="004A7A7B" w:rsidRPr="004A7A7B">
        <w:rPr>
          <w:rFonts w:ascii="Times New Roman" w:hAnsi="Times New Roman" w:cs="Times New Roman"/>
          <w:sz w:val="24"/>
          <w:szCs w:val="24"/>
        </w:rPr>
        <w:t>. Н</w:t>
      </w:r>
      <w:r w:rsidRPr="004A7A7B">
        <w:rPr>
          <w:rFonts w:ascii="Times New Roman" w:hAnsi="Times New Roman" w:cs="Times New Roman"/>
          <w:sz w:val="24"/>
          <w:szCs w:val="24"/>
        </w:rPr>
        <w:t>еобходимо поощрять приход родителей в группу для наблюдения за детьми и игры с ними.</w:t>
      </w:r>
    </w:p>
    <w:p w:rsidR="00FF46BF" w:rsidRPr="004A7A7B" w:rsidRDefault="00FF46BF" w:rsidP="004A7A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7B">
        <w:rPr>
          <w:rFonts w:ascii="Times New Roman" w:hAnsi="Times New Roman" w:cs="Times New Roman"/>
          <w:sz w:val="24"/>
          <w:szCs w:val="24"/>
        </w:rPr>
        <w:t>Доброволец. 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др.</w:t>
      </w:r>
    </w:p>
    <w:p w:rsidR="00FF46BF" w:rsidRPr="004A7A7B" w:rsidRDefault="00FF46BF" w:rsidP="00DB3B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7B">
        <w:rPr>
          <w:rFonts w:ascii="Times New Roman" w:hAnsi="Times New Roman" w:cs="Times New Roman"/>
          <w:sz w:val="24"/>
          <w:szCs w:val="24"/>
        </w:rPr>
        <w:t>Оплачиваемая должность. Некоторые родители могут занять оплачиваемую должность в качестве члена воспитательного коллектива.</w:t>
      </w:r>
    </w:p>
    <w:p w:rsidR="00FF46BF" w:rsidRPr="004A7A7B" w:rsidRDefault="000229E3" w:rsidP="00DB3B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252.9pt;margin-top:-478.4pt;width:283.45pt;height:590.75pt;z-index:-251653633" fillcolor="#92d050" stroked="f">
            <v:fill color2="fill lighten(51)" angle="-135" focusposition=".5,.5" focussize="" method="linear sigma" type="gradient"/>
          </v:rect>
        </w:pict>
      </w:r>
      <w:r w:rsidR="00FF46BF" w:rsidRPr="004A7A7B">
        <w:rPr>
          <w:rFonts w:ascii="Times New Roman" w:hAnsi="Times New Roman" w:cs="Times New Roman"/>
          <w:sz w:val="24"/>
          <w:szCs w:val="24"/>
        </w:rPr>
        <w:t xml:space="preserve">Член Совета родителей. «Совет родителей» – это группа родителей, которая регулярно собирается  для того, чтобы давать рекомендации </w:t>
      </w:r>
      <w:r w:rsidR="00FF46BF" w:rsidRPr="004A7A7B">
        <w:rPr>
          <w:rFonts w:ascii="Times New Roman" w:hAnsi="Times New Roman" w:cs="Times New Roman"/>
          <w:sz w:val="24"/>
          <w:szCs w:val="24"/>
        </w:rPr>
        <w:lastRenderedPageBreak/>
        <w:t>воспитателям по поводу их теории и практики.</w:t>
      </w:r>
    </w:p>
    <w:p w:rsidR="00FF46BF" w:rsidRPr="004A7A7B" w:rsidRDefault="00FF46BF" w:rsidP="00DB3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119">
        <w:rPr>
          <w:rFonts w:ascii="Times New Roman" w:hAnsi="Times New Roman" w:cs="Times New Roman"/>
          <w:b/>
          <w:color w:val="C00000"/>
          <w:sz w:val="24"/>
          <w:szCs w:val="24"/>
        </w:rPr>
        <w:t>Развивайте работу, направленную на родителей</w:t>
      </w:r>
      <w:r w:rsidRPr="004A7A7B">
        <w:rPr>
          <w:rFonts w:ascii="Times New Roman" w:hAnsi="Times New Roman" w:cs="Times New Roman"/>
          <w:b/>
          <w:sz w:val="24"/>
          <w:szCs w:val="24"/>
        </w:rPr>
        <w:t>.</w:t>
      </w:r>
    </w:p>
    <w:p w:rsidR="00FF46BF" w:rsidRPr="004A7A7B" w:rsidRDefault="00FF46BF" w:rsidP="00DB3B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7B">
        <w:rPr>
          <w:rFonts w:ascii="Times New Roman" w:hAnsi="Times New Roman" w:cs="Times New Roman"/>
          <w:sz w:val="24"/>
          <w:szCs w:val="24"/>
        </w:rPr>
        <w:t>Сотрудничество родителей друг с другом. Это помощь более опытных родителей начинающим. Групповая деятельность может включать в себя собрания для общения или оказания поддержки.</w:t>
      </w:r>
    </w:p>
    <w:p w:rsidR="00FF46BF" w:rsidRPr="004A7A7B" w:rsidRDefault="00FF46BF" w:rsidP="00DB3B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7B">
        <w:rPr>
          <w:rFonts w:ascii="Times New Roman" w:hAnsi="Times New Roman" w:cs="Times New Roman"/>
          <w:sz w:val="24"/>
          <w:szCs w:val="24"/>
        </w:rPr>
        <w:t>Информация  для родителей и их обучение. Детский сад предоставляет родителям информацию на интересующую их тему о развитии и образовании  ребенка.</w:t>
      </w:r>
    </w:p>
    <w:p w:rsidR="00FF46BF" w:rsidRPr="004A7A7B" w:rsidRDefault="00FF46BF" w:rsidP="00DB3B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7B">
        <w:rPr>
          <w:rFonts w:ascii="Times New Roman" w:hAnsi="Times New Roman" w:cs="Times New Roman"/>
          <w:sz w:val="24"/>
          <w:szCs w:val="24"/>
        </w:rPr>
        <w:t>Неформальные встречи родителей и воспитателей. Это тематические встречи, вечера и т.п.</w:t>
      </w:r>
    </w:p>
    <w:p w:rsidR="00FF46BF" w:rsidRPr="004A7A7B" w:rsidRDefault="00FF46BF" w:rsidP="00DB3B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7B">
        <w:rPr>
          <w:rFonts w:ascii="Times New Roman" w:hAnsi="Times New Roman" w:cs="Times New Roman"/>
          <w:sz w:val="24"/>
          <w:szCs w:val="24"/>
        </w:rPr>
        <w:t>Использование коммуникативных ресурсов. Общение родителей по вопросам, связанным с трудоустройством, здоровьем, жильем, уходом за детьми, образованием и другими нуждами семей.</w:t>
      </w:r>
    </w:p>
    <w:p w:rsidR="00FF46BF" w:rsidRPr="004A7A7B" w:rsidRDefault="00FF46BF" w:rsidP="00DB3B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7B">
        <w:rPr>
          <w:rFonts w:ascii="Times New Roman" w:hAnsi="Times New Roman" w:cs="Times New Roman"/>
          <w:sz w:val="24"/>
          <w:szCs w:val="24"/>
        </w:rPr>
        <w:t xml:space="preserve">Обмен литературой. Детский сад может создать библиотеку интересных книг, статей, буклетов, видео- и аудиокассет, которыми родители могли бы пользоваться.  </w:t>
      </w:r>
    </w:p>
    <w:p w:rsidR="00FF46BF" w:rsidRPr="00F95119" w:rsidRDefault="00FF46BF" w:rsidP="00DB3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95119">
        <w:rPr>
          <w:rFonts w:ascii="Times New Roman" w:hAnsi="Times New Roman" w:cs="Times New Roman"/>
          <w:b/>
          <w:color w:val="C00000"/>
          <w:sz w:val="24"/>
          <w:szCs w:val="24"/>
        </w:rPr>
        <w:t>Советы для успешной  работы  с  родителями:</w:t>
      </w:r>
    </w:p>
    <w:p w:rsidR="00FF46BF" w:rsidRPr="004A7A7B" w:rsidRDefault="00FF46BF" w:rsidP="00DB3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7B">
        <w:rPr>
          <w:rFonts w:ascii="Times New Roman" w:hAnsi="Times New Roman" w:cs="Times New Roman"/>
          <w:sz w:val="24"/>
          <w:szCs w:val="24"/>
        </w:rPr>
        <w:t>Уважайте  роли  родителей. Укрепляйте  взаимное  уважение  между воспитателями  и  родителями.</w:t>
      </w:r>
    </w:p>
    <w:p w:rsidR="00FF46BF" w:rsidRPr="004A7A7B" w:rsidRDefault="000229E3" w:rsidP="00DB3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67.95pt;margin-top:-522.4pt;width:283.45pt;height:590.75pt;z-index:-251652096" fillcolor="#ffc000" stroked="f">
            <v:fill color2="fill lighten(51)" angle="-135" focusposition=".5,.5" focussize="" method="linear sigma" type="gradient"/>
          </v:rect>
        </w:pict>
      </w:r>
      <w:r w:rsidR="00FF46BF" w:rsidRPr="004A7A7B">
        <w:rPr>
          <w:rFonts w:ascii="Times New Roman" w:hAnsi="Times New Roman" w:cs="Times New Roman"/>
          <w:sz w:val="24"/>
          <w:szCs w:val="24"/>
        </w:rPr>
        <w:t xml:space="preserve">Поощряйте  участие  родителей, содействуйте  им. Подсказывайте  </w:t>
      </w:r>
      <w:r w:rsidR="00FF46BF" w:rsidRPr="004A7A7B">
        <w:rPr>
          <w:rFonts w:ascii="Times New Roman" w:hAnsi="Times New Roman" w:cs="Times New Roman"/>
          <w:sz w:val="24"/>
          <w:szCs w:val="24"/>
        </w:rPr>
        <w:lastRenderedPageBreak/>
        <w:t>родителям, как они могут  участвовать   в жизни  детского  сада.</w:t>
      </w:r>
    </w:p>
    <w:p w:rsidR="00FF46BF" w:rsidRPr="004A7A7B" w:rsidRDefault="00FF46BF" w:rsidP="00DB3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7B">
        <w:rPr>
          <w:rFonts w:ascii="Times New Roman" w:hAnsi="Times New Roman" w:cs="Times New Roman"/>
          <w:sz w:val="24"/>
          <w:szCs w:val="24"/>
        </w:rPr>
        <w:t>Старайтесь разнообразить  виды  участия  родителей, проявляйте  творчество. У разных  семей  разные  интересы, ресурсы  и образ  жизни.</w:t>
      </w:r>
    </w:p>
    <w:p w:rsidR="00FF46BF" w:rsidRPr="004A7A7B" w:rsidRDefault="00FF46BF" w:rsidP="00DB3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7B">
        <w:rPr>
          <w:rFonts w:ascii="Times New Roman" w:hAnsi="Times New Roman" w:cs="Times New Roman"/>
          <w:sz w:val="24"/>
          <w:szCs w:val="24"/>
        </w:rPr>
        <w:t>Позволяйте семьям  самим  решать, как  они  могут  помогать  детскому  саду  наилучшим  образом. Добейтесь того, чтобы  семьи  понимали, что  их  участие  ценится  и  что  их  вклад  с  любой  стороны  приветствуется.</w:t>
      </w:r>
    </w:p>
    <w:p w:rsidR="00FF46BF" w:rsidRPr="004A7A7B" w:rsidRDefault="00FF46BF" w:rsidP="00DB3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7B">
        <w:rPr>
          <w:rFonts w:ascii="Times New Roman" w:hAnsi="Times New Roman" w:cs="Times New Roman"/>
          <w:sz w:val="24"/>
          <w:szCs w:val="24"/>
        </w:rPr>
        <w:t xml:space="preserve">Будьте  </w:t>
      </w:r>
      <w:r w:rsidR="00DB3B44" w:rsidRPr="004A7A7B">
        <w:rPr>
          <w:rFonts w:ascii="Times New Roman" w:hAnsi="Times New Roman" w:cs="Times New Roman"/>
          <w:sz w:val="24"/>
          <w:szCs w:val="24"/>
        </w:rPr>
        <w:t>терпеливыми. Возможно</w:t>
      </w:r>
      <w:r w:rsidRPr="004A7A7B">
        <w:rPr>
          <w:rFonts w:ascii="Times New Roman" w:hAnsi="Times New Roman" w:cs="Times New Roman"/>
          <w:sz w:val="24"/>
          <w:szCs w:val="24"/>
        </w:rPr>
        <w:t>, на  развитие  контактов требуется  время. План мероприятий,   в  котором  участвуют  родители, строится  на  маленьких  поэтапных  достижениях.</w:t>
      </w:r>
    </w:p>
    <w:p w:rsidR="00FF46BF" w:rsidRPr="004A7A7B" w:rsidRDefault="00FF46BF" w:rsidP="00DB3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7B">
        <w:rPr>
          <w:rFonts w:ascii="Times New Roman" w:hAnsi="Times New Roman" w:cs="Times New Roman"/>
          <w:sz w:val="24"/>
          <w:szCs w:val="24"/>
        </w:rPr>
        <w:t>Выражайте  свою  признательность. Давайте родителям  знать, что  вы  их  цените  в  участи  и  жизни  детского  сада.</w:t>
      </w:r>
    </w:p>
    <w:p w:rsidR="00FF46BF" w:rsidRPr="004A7A7B" w:rsidRDefault="00FF46BF" w:rsidP="00DB3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7B">
        <w:rPr>
          <w:rFonts w:ascii="Times New Roman" w:hAnsi="Times New Roman" w:cs="Times New Roman"/>
          <w:sz w:val="24"/>
          <w:szCs w:val="24"/>
        </w:rPr>
        <w:t>Поощряйте посещаемость  на  мероприятия  детского  сада. Проводите  мероприятия  в  удобное  время для  родителей. Помогайте  семьям  найти дополнительные  ресурсы  для  воспитания детей.</w:t>
      </w:r>
    </w:p>
    <w:p w:rsidR="00FF46BF" w:rsidRPr="004A7A7B" w:rsidRDefault="00FF46BF" w:rsidP="00DB3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7B">
        <w:rPr>
          <w:rFonts w:ascii="Times New Roman" w:hAnsi="Times New Roman" w:cs="Times New Roman"/>
          <w:sz w:val="24"/>
          <w:szCs w:val="24"/>
        </w:rPr>
        <w:t>Сохраняйте  конфиденциальность. Доверие – неотъемлемая  часть  контактов, основанных  на  сотрудничестве. Обеспечивайте полную конфиденциальность информации  о  каждой  семье.</w:t>
      </w:r>
    </w:p>
    <w:p w:rsidR="00D44F80" w:rsidRDefault="004A7A7B" w:rsidP="00DB3B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7A7B" w:rsidRDefault="007D5237" w:rsidP="00DB3B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128270</wp:posOffset>
            </wp:positionV>
            <wp:extent cx="2955290" cy="561340"/>
            <wp:effectExtent l="19050" t="0" r="0" b="0"/>
            <wp:wrapNone/>
            <wp:docPr id="45" name="Рисунок 4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A7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95119" w:rsidRDefault="00F95119" w:rsidP="00DB3B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119" w:rsidRPr="004A7A7B" w:rsidRDefault="00F95119" w:rsidP="00DB3B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95119" w:rsidRPr="004A7A7B" w:rsidSect="00DB3B4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BC3"/>
    <w:multiLevelType w:val="hybridMultilevel"/>
    <w:tmpl w:val="E4C8921A"/>
    <w:lvl w:ilvl="0" w:tplc="C4CA2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245F"/>
    <w:multiLevelType w:val="hybridMultilevel"/>
    <w:tmpl w:val="16C4A082"/>
    <w:lvl w:ilvl="0" w:tplc="C4CA2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3613B"/>
    <w:multiLevelType w:val="hybridMultilevel"/>
    <w:tmpl w:val="4F782108"/>
    <w:lvl w:ilvl="0" w:tplc="C4CA2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D0794"/>
    <w:multiLevelType w:val="hybridMultilevel"/>
    <w:tmpl w:val="F3FC99E0"/>
    <w:lvl w:ilvl="0" w:tplc="C4FC8760">
      <w:start w:val="1"/>
      <w:numFmt w:val="decimal"/>
      <w:lvlText w:val="%1."/>
      <w:lvlJc w:val="left"/>
      <w:pPr>
        <w:ind w:left="4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232C5"/>
    <w:multiLevelType w:val="hybridMultilevel"/>
    <w:tmpl w:val="B3D21856"/>
    <w:lvl w:ilvl="0" w:tplc="C4CA2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483"/>
    <w:rsid w:val="000229E3"/>
    <w:rsid w:val="00147411"/>
    <w:rsid w:val="004A7A7B"/>
    <w:rsid w:val="005C1483"/>
    <w:rsid w:val="00710865"/>
    <w:rsid w:val="007D5237"/>
    <w:rsid w:val="00937D73"/>
    <w:rsid w:val="00B823A0"/>
    <w:rsid w:val="00D44F80"/>
    <w:rsid w:val="00DB3B44"/>
    <w:rsid w:val="00F16DD2"/>
    <w:rsid w:val="00F26334"/>
    <w:rsid w:val="00F95119"/>
    <w:rsid w:val="00FF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3f21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334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F263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uthor">
    <w:name w:val="author"/>
    <w:basedOn w:val="a0"/>
    <w:rsid w:val="00F16DD2"/>
  </w:style>
  <w:style w:type="character" w:styleId="a7">
    <w:name w:val="Hyperlink"/>
    <w:basedOn w:val="a0"/>
    <w:uiPriority w:val="99"/>
    <w:unhideWhenUsed/>
    <w:rsid w:val="00F16D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Лариса</dc:creator>
  <cp:keywords/>
  <dc:description/>
  <cp:lastModifiedBy>Елена</cp:lastModifiedBy>
  <cp:revision>6</cp:revision>
  <dcterms:created xsi:type="dcterms:W3CDTF">2016-12-03T19:04:00Z</dcterms:created>
  <dcterms:modified xsi:type="dcterms:W3CDTF">2016-12-04T10:42:00Z</dcterms:modified>
</cp:coreProperties>
</file>