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330" w:rsidRPr="00C96940" w:rsidRDefault="007F0FEC" w:rsidP="00C96940">
      <w:pPr>
        <w:rPr>
          <w:rFonts w:ascii="Times New Roman" w:hAnsi="Times New Roman"/>
          <w:b/>
          <w:szCs w:val="22"/>
          <w:lang w:val="ru-RU"/>
        </w:rPr>
      </w:pPr>
      <w:r>
        <w:rPr>
          <w:rFonts w:ascii="Times New Roman" w:hAnsi="Times New Roman"/>
          <w:b/>
          <w:noProof/>
          <w:szCs w:val="22"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0;width:691.5pt;height:196.5pt;z-index:251660288;mso-position-horizontal:center;mso-position-horizontal-relative:margin;mso-position-vertical:center;mso-position-vertical-relative:margin" strokecolor="white [3212]">
            <v:textbox>
              <w:txbxContent>
                <w:p w:rsidR="00B5019E" w:rsidRPr="00816B3A" w:rsidRDefault="00C96940" w:rsidP="00B5019E">
                  <w:pPr>
                    <w:shd w:val="clear" w:color="auto" w:fill="FFFFFF" w:themeFill="background1"/>
                    <w:spacing w:line="276" w:lineRule="auto"/>
                    <w:jc w:val="center"/>
                    <w:rPr>
                      <w:rFonts w:ascii="Times New Roman" w:hAnsi="Times New Roman"/>
                      <w:b/>
                      <w:color w:val="0070C0"/>
                      <w:sz w:val="72"/>
                      <w:szCs w:val="20"/>
                      <w:lang w:val="ru-RU" w:eastAsia="ru-RU" w:bidi="ar-SA"/>
                    </w:rPr>
                  </w:pPr>
                  <w:r>
                    <w:rPr>
                      <w:rFonts w:ascii="Times New Roman" w:hAnsi="Times New Roman"/>
                      <w:b/>
                      <w:color w:val="0070C0"/>
                      <w:sz w:val="72"/>
                      <w:szCs w:val="20"/>
                      <w:lang w:val="ru-RU" w:eastAsia="ru-RU" w:bidi="ar-SA"/>
                    </w:rPr>
                    <w:t>УЧЕБНЫЙ ПЛАН ООД</w:t>
                  </w:r>
                </w:p>
                <w:p w:rsidR="00B5019E" w:rsidRPr="00816B3A" w:rsidRDefault="00B5019E" w:rsidP="00B5019E">
                  <w:pPr>
                    <w:shd w:val="clear" w:color="auto" w:fill="FFFFFF" w:themeFill="background1"/>
                    <w:spacing w:line="276" w:lineRule="auto"/>
                    <w:jc w:val="center"/>
                    <w:rPr>
                      <w:rFonts w:ascii="Times New Roman" w:hAnsi="Times New Roman"/>
                      <w:b/>
                      <w:color w:val="0070C0"/>
                      <w:sz w:val="72"/>
                      <w:szCs w:val="20"/>
                      <w:lang w:val="ru-RU" w:eastAsia="ru-RU" w:bidi="ar-SA"/>
                    </w:rPr>
                  </w:pPr>
                  <w:r w:rsidRPr="00816B3A">
                    <w:rPr>
                      <w:rFonts w:ascii="Times New Roman" w:hAnsi="Times New Roman"/>
                      <w:b/>
                      <w:color w:val="0070C0"/>
                      <w:sz w:val="72"/>
                      <w:szCs w:val="20"/>
                      <w:lang w:val="ru-RU" w:eastAsia="ru-RU" w:bidi="ar-SA"/>
                    </w:rPr>
                    <w:t>МДОУ «Детский сад №3 Золотая рыбка»</w:t>
                  </w:r>
                </w:p>
                <w:p w:rsidR="00B5019E" w:rsidRDefault="00B5019E" w:rsidP="00B5019E">
                  <w:pPr>
                    <w:shd w:val="clear" w:color="auto" w:fill="FFFFFF" w:themeFill="background1"/>
                    <w:spacing w:line="276" w:lineRule="auto"/>
                    <w:jc w:val="center"/>
                    <w:rPr>
                      <w:rFonts w:ascii="Times New Roman" w:hAnsi="Times New Roman"/>
                      <w:b/>
                      <w:i/>
                      <w:color w:val="0070C0"/>
                      <w:sz w:val="56"/>
                      <w:szCs w:val="20"/>
                      <w:lang w:val="ru-RU" w:eastAsia="ru-RU" w:bidi="ar-SA"/>
                    </w:rPr>
                  </w:pPr>
                </w:p>
                <w:p w:rsidR="00B5019E" w:rsidRPr="00816B3A" w:rsidRDefault="00B5019E" w:rsidP="00B5019E">
                  <w:pPr>
                    <w:shd w:val="clear" w:color="auto" w:fill="FFFFFF" w:themeFill="background1"/>
                    <w:spacing w:line="276" w:lineRule="auto"/>
                    <w:jc w:val="center"/>
                    <w:rPr>
                      <w:rFonts w:ascii="Times New Roman" w:hAnsi="Times New Roman"/>
                      <w:b/>
                      <w:i/>
                      <w:color w:val="0070C0"/>
                      <w:sz w:val="56"/>
                      <w:szCs w:val="20"/>
                      <w:lang w:val="ru-RU" w:eastAsia="ru-RU" w:bidi="ar-SA"/>
                    </w:rPr>
                  </w:pPr>
                  <w:r w:rsidRPr="00816B3A">
                    <w:rPr>
                      <w:rFonts w:ascii="Times New Roman" w:hAnsi="Times New Roman"/>
                      <w:b/>
                      <w:i/>
                      <w:color w:val="0070C0"/>
                      <w:sz w:val="56"/>
                      <w:szCs w:val="20"/>
                      <w:lang w:val="ru-RU" w:eastAsia="ru-RU" w:bidi="ar-SA"/>
                    </w:rPr>
                    <w:t>на 2024 – 2025 учебный год</w:t>
                  </w:r>
                </w:p>
                <w:p w:rsidR="00B5019E" w:rsidRDefault="00B5019E" w:rsidP="00B5019E">
                  <w:pPr>
                    <w:jc w:val="center"/>
                  </w:pPr>
                </w:p>
              </w:txbxContent>
            </v:textbox>
            <w10:wrap anchorx="margin" anchory="margin"/>
          </v:shape>
        </w:pict>
      </w:r>
      <w:r>
        <w:rPr>
          <w:rFonts w:ascii="Times New Roman" w:hAnsi="Times New Roman"/>
          <w:b/>
          <w:noProof/>
          <w:szCs w:val="22"/>
          <w:lang w:val="ru-RU" w:eastAsia="ru-RU" w:bidi="ar-SA"/>
        </w:rPr>
        <w:pict>
          <v:shape id="_x0000_s1027" type="#_x0000_t202" style="position:absolute;margin-left:417.3pt;margin-top:-500.3pt;width:276pt;height:81pt;z-index:251659264" strokecolor="white [3212]">
            <v:textbox style="mso-next-textbox:#_x0000_s1027">
              <w:txbxContent>
                <w:p w:rsidR="00BC3D2D" w:rsidRDefault="00BC3D2D" w:rsidP="00BC3D2D">
                  <w:pPr>
                    <w:rPr>
                      <w:rFonts w:ascii="Georgia" w:eastAsiaTheme="minorHAnsi" w:hAnsi="Georgia"/>
                      <w:sz w:val="28"/>
                      <w:szCs w:val="22"/>
                      <w:lang w:val="ru-RU" w:bidi="ar-SA"/>
                    </w:rPr>
                  </w:pPr>
                  <w:bookmarkStart w:id="0" w:name="_GoBack"/>
                  <w:r w:rsidRPr="00BC3D2D">
                    <w:rPr>
                      <w:rFonts w:ascii="Georgia" w:hAnsi="Georgia"/>
                      <w:sz w:val="28"/>
                      <w:lang w:val="ru-RU"/>
                    </w:rPr>
                    <w:t>Утверждено заведующим МДОУ «Детский сад №3 Золотая рыбка» Е.А. Курдюмовой</w:t>
                  </w:r>
                </w:p>
                <w:p w:rsidR="00BC3D2D" w:rsidRPr="00BC3D2D" w:rsidRDefault="00BC3D2D" w:rsidP="00BC3D2D">
                  <w:pPr>
                    <w:rPr>
                      <w:rFonts w:ascii="Georgia" w:hAnsi="Georgia"/>
                      <w:sz w:val="28"/>
                      <w:lang w:val="ru-RU"/>
                    </w:rPr>
                  </w:pPr>
                  <w:r w:rsidRPr="00BC3D2D">
                    <w:rPr>
                      <w:rFonts w:ascii="Georgia" w:hAnsi="Georgia"/>
                      <w:sz w:val="28"/>
                      <w:lang w:val="ru-RU"/>
                    </w:rPr>
                    <w:t>Приказ №2</w:t>
                  </w:r>
                  <w:r w:rsidR="007F0FEC">
                    <w:rPr>
                      <w:rFonts w:ascii="Georgia" w:hAnsi="Georgia"/>
                      <w:sz w:val="28"/>
                      <w:lang w:val="ru-RU"/>
                    </w:rPr>
                    <w:t>35 о.д.  от 02</w:t>
                  </w:r>
                  <w:r w:rsidRPr="00BC3D2D">
                    <w:rPr>
                      <w:rFonts w:ascii="Georgia" w:hAnsi="Georgia"/>
                      <w:sz w:val="28"/>
                      <w:lang w:val="ru-RU"/>
                    </w:rPr>
                    <w:t>.0</w:t>
                  </w:r>
                  <w:r w:rsidR="007F0FEC">
                    <w:rPr>
                      <w:rFonts w:ascii="Georgia" w:hAnsi="Georgia"/>
                      <w:sz w:val="28"/>
                      <w:lang w:val="ru-RU"/>
                    </w:rPr>
                    <w:t>9</w:t>
                  </w:r>
                  <w:r w:rsidRPr="00BC3D2D">
                    <w:rPr>
                      <w:rFonts w:ascii="Georgia" w:hAnsi="Georgia"/>
                      <w:sz w:val="28"/>
                      <w:lang w:val="ru-RU"/>
                    </w:rPr>
                    <w:t>.2024г.</w:t>
                  </w:r>
                </w:p>
                <w:bookmarkEnd w:id="0"/>
                <w:p w:rsidR="00B5019E" w:rsidRPr="005E4330" w:rsidRDefault="00B5019E" w:rsidP="00B5019E">
                  <w:pPr>
                    <w:ind w:left="5670"/>
                    <w:rPr>
                      <w:rFonts w:ascii="Times New Roman" w:hAnsi="Times New Roman"/>
                      <w:b/>
                      <w:szCs w:val="22"/>
                      <w:lang w:val="ru-RU"/>
                    </w:rPr>
                  </w:pPr>
                  <w:proofErr w:type="spellStart"/>
                  <w:r w:rsidRPr="005E4330">
                    <w:rPr>
                      <w:rFonts w:ascii="Times New Roman" w:hAnsi="Times New Roman"/>
                      <w:b/>
                      <w:szCs w:val="22"/>
                      <w:lang w:val="ru-RU"/>
                    </w:rPr>
                    <w:t>рж</w:t>
                  </w:r>
                  <w:r w:rsidRPr="00B5019E">
                    <w:rPr>
                      <w:rFonts w:ascii="Times New Roman" w:hAnsi="Times New Roman"/>
                      <w:b/>
                      <w:szCs w:val="22"/>
                      <w:lang w:val="ru-RU"/>
                    </w:rPr>
                    <w:t>д</w:t>
                  </w:r>
                  <w:r w:rsidRPr="005E4330">
                    <w:rPr>
                      <w:rFonts w:ascii="Times New Roman" w:hAnsi="Times New Roman"/>
                      <w:b/>
                      <w:szCs w:val="22"/>
                      <w:lang w:val="ru-RU"/>
                    </w:rPr>
                    <w:t>аю</w:t>
                  </w:r>
                  <w:proofErr w:type="spellEnd"/>
                  <w:r w:rsidRPr="005E4330">
                    <w:rPr>
                      <w:rFonts w:ascii="Times New Roman" w:hAnsi="Times New Roman"/>
                      <w:b/>
                      <w:szCs w:val="22"/>
                      <w:lang w:val="ru-RU"/>
                    </w:rPr>
                    <w:t>:</w:t>
                  </w:r>
                </w:p>
                <w:p w:rsidR="00B5019E" w:rsidRPr="005E4330" w:rsidRDefault="00B5019E" w:rsidP="00B5019E">
                  <w:pPr>
                    <w:ind w:left="5670"/>
                    <w:rPr>
                      <w:rFonts w:ascii="Times New Roman" w:hAnsi="Times New Roman"/>
                      <w:szCs w:val="22"/>
                      <w:lang w:val="ru-RU"/>
                    </w:rPr>
                  </w:pPr>
                  <w:r w:rsidRPr="005E4330">
                    <w:rPr>
                      <w:rFonts w:ascii="Times New Roman" w:hAnsi="Times New Roman"/>
                      <w:szCs w:val="22"/>
                      <w:lang w:val="ru-RU"/>
                    </w:rPr>
                    <w:t xml:space="preserve">Заведующий МДОУ </w:t>
                  </w:r>
                </w:p>
                <w:p w:rsidR="00B5019E" w:rsidRPr="005E4330" w:rsidRDefault="00B5019E" w:rsidP="00B5019E">
                  <w:pPr>
                    <w:ind w:left="5670"/>
                    <w:rPr>
                      <w:rFonts w:ascii="Times New Roman" w:hAnsi="Times New Roman"/>
                      <w:szCs w:val="22"/>
                      <w:lang w:val="ru-RU"/>
                    </w:rPr>
                  </w:pPr>
                  <w:r w:rsidRPr="005E4330">
                    <w:rPr>
                      <w:rFonts w:ascii="Times New Roman" w:hAnsi="Times New Roman"/>
                      <w:szCs w:val="22"/>
                      <w:lang w:val="ru-RU"/>
                    </w:rPr>
                    <w:t>Курдюмова Е.А.</w:t>
                  </w:r>
                </w:p>
                <w:p w:rsidR="00B5019E" w:rsidRPr="00A944B2" w:rsidRDefault="00B5019E" w:rsidP="00B5019E">
                  <w:pPr>
                    <w:spacing w:line="360" w:lineRule="auto"/>
                    <w:ind w:left="5670"/>
                    <w:rPr>
                      <w:rFonts w:ascii="Times New Roman" w:eastAsia="Constantia" w:hAnsi="Times New Roman"/>
                      <w:lang w:val="ru-RU"/>
                    </w:rPr>
                  </w:pPr>
                  <w:proofErr w:type="gramStart"/>
                  <w:r w:rsidRPr="00A944B2">
                    <w:rPr>
                      <w:rFonts w:ascii="Times New Roman" w:eastAsia="Constantia" w:hAnsi="Times New Roman"/>
                      <w:lang w:val="ru-RU"/>
                    </w:rPr>
                    <w:t>Приказ  №</w:t>
                  </w:r>
                  <w:proofErr w:type="gramEnd"/>
                  <w:r>
                    <w:rPr>
                      <w:rFonts w:ascii="Times New Roman" w:eastAsia="Constantia" w:hAnsi="Times New Roman"/>
                      <w:lang w:val="ru-RU"/>
                    </w:rPr>
                    <w:t xml:space="preserve">224 </w:t>
                  </w:r>
                  <w:r w:rsidRPr="00A944B2">
                    <w:rPr>
                      <w:rFonts w:ascii="Times New Roman" w:eastAsia="Constantia" w:hAnsi="Times New Roman"/>
                      <w:lang w:val="ru-RU"/>
                    </w:rPr>
                    <w:t xml:space="preserve">о.д.  от </w:t>
                  </w:r>
                  <w:r>
                    <w:rPr>
                      <w:rFonts w:ascii="Times New Roman" w:eastAsia="Constantia" w:hAnsi="Times New Roman"/>
                      <w:lang w:val="ru-RU"/>
                    </w:rPr>
                    <w:t>13</w:t>
                  </w:r>
                  <w:r w:rsidRPr="00A944B2">
                    <w:rPr>
                      <w:rFonts w:ascii="Times New Roman" w:eastAsia="Constantia" w:hAnsi="Times New Roman"/>
                      <w:lang w:val="ru-RU"/>
                    </w:rPr>
                    <w:t>.0</w:t>
                  </w:r>
                  <w:r>
                    <w:rPr>
                      <w:rFonts w:ascii="Times New Roman" w:eastAsia="Constantia" w:hAnsi="Times New Roman"/>
                      <w:lang w:val="ru-RU"/>
                    </w:rPr>
                    <w:t>9</w:t>
                  </w:r>
                  <w:r w:rsidRPr="00A944B2">
                    <w:rPr>
                      <w:rFonts w:ascii="Times New Roman" w:eastAsia="Constantia" w:hAnsi="Times New Roman"/>
                      <w:lang w:val="ru-RU"/>
                    </w:rPr>
                    <w:t>.202</w:t>
                  </w:r>
                  <w:r>
                    <w:rPr>
                      <w:rFonts w:ascii="Times New Roman" w:eastAsia="Constantia" w:hAnsi="Times New Roman"/>
                      <w:lang w:val="ru-RU"/>
                    </w:rPr>
                    <w:t>3</w:t>
                  </w:r>
                </w:p>
                <w:p w:rsidR="00B5019E" w:rsidRPr="007F0FEC" w:rsidRDefault="00B5019E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="00B5019E">
        <w:rPr>
          <w:rFonts w:ascii="Times New Roman" w:hAnsi="Times New Roman"/>
          <w:b/>
          <w:noProof/>
          <w:szCs w:val="22"/>
          <w:lang w:val="ru-RU" w:eastAsia="ru-RU" w:bidi="ar-S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-681990</wp:posOffset>
            </wp:positionH>
            <wp:positionV relativeFrom="margin">
              <wp:posOffset>-521335</wp:posOffset>
            </wp:positionV>
            <wp:extent cx="10610850" cy="75215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4737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0850" cy="752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4330" w:rsidRPr="00C96940" w:rsidRDefault="005E4330" w:rsidP="005E4330">
      <w:pPr>
        <w:jc w:val="center"/>
        <w:rPr>
          <w:rFonts w:ascii="Times New Roman" w:hAnsi="Times New Roman"/>
          <w:b/>
          <w:sz w:val="28"/>
          <w:lang w:val="ru-RU"/>
        </w:rPr>
      </w:pPr>
      <w:r w:rsidRPr="00C96940">
        <w:rPr>
          <w:rFonts w:ascii="Times New Roman" w:hAnsi="Times New Roman"/>
          <w:b/>
          <w:sz w:val="28"/>
          <w:lang w:val="ru-RU"/>
        </w:rPr>
        <w:lastRenderedPageBreak/>
        <w:t>Планирование объема образовательной деятельности</w:t>
      </w:r>
    </w:p>
    <w:p w:rsidR="005E4330" w:rsidRDefault="005E4330" w:rsidP="005E4330">
      <w:pPr>
        <w:jc w:val="center"/>
        <w:rPr>
          <w:rFonts w:ascii="Times New Roman" w:hAnsi="Times New Roman"/>
          <w:b/>
          <w:lang w:val="ru-RU"/>
        </w:rPr>
      </w:pPr>
    </w:p>
    <w:p w:rsidR="005E4330" w:rsidRDefault="005E4330" w:rsidP="005E433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Объем недельной образовательной нагрузки, необходимой для решения задач обязательной части ООП ДО для групп общеразвивающей и комбинированной направленности составляет следующее количество образовательных ситуаций, занятий, других форм организации детской деятельности:</w:t>
      </w:r>
    </w:p>
    <w:p w:rsidR="005E4330" w:rsidRDefault="005E4330" w:rsidP="005E433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- 10 в группах раннего возраста,</w:t>
      </w:r>
    </w:p>
    <w:p w:rsidR="005E4330" w:rsidRDefault="005E4330" w:rsidP="005E433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- 10 в младших группах,</w:t>
      </w:r>
    </w:p>
    <w:p w:rsidR="005E4330" w:rsidRDefault="005E4330" w:rsidP="005E433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- 10 в средних группах,</w:t>
      </w:r>
    </w:p>
    <w:p w:rsidR="005E4330" w:rsidRDefault="005E4330" w:rsidP="005E433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- 13 в старших группах,</w:t>
      </w:r>
    </w:p>
    <w:p w:rsidR="005E4330" w:rsidRDefault="005E4330" w:rsidP="005E433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- 14 в подготовительных к школе группах.</w:t>
      </w:r>
    </w:p>
    <w:p w:rsidR="005E4330" w:rsidRDefault="005E4330" w:rsidP="005E433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  <w:r>
        <w:rPr>
          <w:b/>
        </w:rPr>
        <w:t>Продолжительность непрерывной организованной образовательной деятельности:</w:t>
      </w:r>
    </w:p>
    <w:p w:rsidR="005E4330" w:rsidRDefault="005E4330" w:rsidP="005E4330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</w:pPr>
      <w:r>
        <w:t>- для детей от 1 до 3 лет – не более 10 минут,</w:t>
      </w:r>
    </w:p>
    <w:p w:rsidR="005E4330" w:rsidRDefault="005E4330" w:rsidP="005E4330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</w:pPr>
      <w:r>
        <w:t>- для детей от 3 до 4 лет – не более 15 минут,</w:t>
      </w:r>
    </w:p>
    <w:p w:rsidR="005E4330" w:rsidRDefault="005E4330" w:rsidP="005E4330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</w:pPr>
      <w:r>
        <w:t>- для детей от 4 до 5 лет – не более 20 минут,</w:t>
      </w:r>
    </w:p>
    <w:p w:rsidR="005E4330" w:rsidRDefault="005E4330" w:rsidP="005E4330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</w:pPr>
      <w:r>
        <w:t>- для детей от 5 до 6 лет – не более 25 минут,</w:t>
      </w:r>
    </w:p>
    <w:p w:rsidR="005E4330" w:rsidRDefault="005E4330" w:rsidP="005E4330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</w:pPr>
      <w:r>
        <w:t>- для детей от 6 до 7 лет – не более 30 минут.</w:t>
      </w:r>
    </w:p>
    <w:p w:rsidR="005E4330" w:rsidRDefault="005E4330" w:rsidP="005E433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  <w:r>
        <w:rPr>
          <w:b/>
        </w:rPr>
        <w:t>Допустимый объем дневной суммарной образовательной нагрузки:</w:t>
      </w:r>
    </w:p>
    <w:p w:rsidR="005E4330" w:rsidRDefault="005E4330" w:rsidP="005E4330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</w:pPr>
      <w:r>
        <w:t>- для детей от 1 до 3 лет – не более 20 минут, отсутствие занятия после дневного сна;</w:t>
      </w:r>
    </w:p>
    <w:p w:rsidR="005E4330" w:rsidRDefault="005E4330" w:rsidP="005E4330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</w:pPr>
      <w:r>
        <w:t>- для детей от 3 до 4 лет – не более 30 минут, отсутствие занятия после дневного сна;</w:t>
      </w:r>
    </w:p>
    <w:p w:rsidR="005E4330" w:rsidRDefault="005E4330" w:rsidP="005E4330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</w:pPr>
      <w:r>
        <w:t>- для детей от 4 до 5 лет – не более 40 минут, отсутствие занятия после дневного сна;</w:t>
      </w:r>
    </w:p>
    <w:p w:rsidR="005E4330" w:rsidRDefault="005E4330" w:rsidP="00005938">
      <w:pPr>
        <w:pStyle w:val="a3"/>
        <w:shd w:val="clear" w:color="auto" w:fill="FFFFFF"/>
        <w:spacing w:before="0" w:beforeAutospacing="0" w:after="0" w:afterAutospacing="0" w:line="276" w:lineRule="auto"/>
        <w:ind w:left="142" w:hanging="142"/>
        <w:contextualSpacing/>
        <w:jc w:val="both"/>
        <w:textAlignment w:val="baseline"/>
      </w:pPr>
      <w:r>
        <w:t>- для детей от 5 до 6 лет – не более 50 минут или 75 минут при организации 1 занятия после дневного сна;</w:t>
      </w:r>
    </w:p>
    <w:p w:rsidR="005E4330" w:rsidRDefault="005E4330" w:rsidP="00005938">
      <w:pPr>
        <w:pStyle w:val="a3"/>
        <w:shd w:val="clear" w:color="auto" w:fill="FFFFFF"/>
        <w:spacing w:before="0" w:beforeAutospacing="0" w:after="0" w:afterAutospacing="0" w:line="276" w:lineRule="auto"/>
        <w:ind w:left="142" w:hanging="142"/>
        <w:jc w:val="both"/>
        <w:textAlignment w:val="baseline"/>
      </w:pPr>
      <w:r>
        <w:t>- для детей от 6 до 7 лет – не более 90 минут, в том числе после дневного сна.</w:t>
      </w:r>
      <w:r>
        <w:tab/>
      </w:r>
    </w:p>
    <w:p w:rsidR="005E4330" w:rsidRDefault="005E4330" w:rsidP="005E433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В середине времени, отведённого на непрерывную образовательную деятельность, проводятся физкультурные минутки, динамические, музыкальные паузы. В течение занятия, при необходимости, проводятся пальчиковая гимнастика и гимнастика для глаз.</w:t>
      </w:r>
    </w:p>
    <w:p w:rsidR="005E4330" w:rsidRDefault="005E4330" w:rsidP="005E433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rPr>
          <w:b/>
        </w:rPr>
        <w:t>Перерывы</w:t>
      </w:r>
      <w:r>
        <w:t xml:space="preserve"> между периодами непрерывной образовательной деятельности  для всех возрастных групп –  не менее 10 минут. </w:t>
      </w:r>
    </w:p>
    <w:p w:rsidR="005E4330" w:rsidRDefault="005E4330" w:rsidP="005E433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  <w:r>
        <w:rPr>
          <w:b/>
        </w:rPr>
        <w:t>Начало и окончание образовательной деятельности по ООП ДО для детей всех возрастов:</w:t>
      </w:r>
    </w:p>
    <w:p w:rsidR="005E4330" w:rsidRDefault="005E4330" w:rsidP="005E4330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</w:pPr>
      <w:r>
        <w:t>-  начало – не ранее 08.00;</w:t>
      </w:r>
    </w:p>
    <w:p w:rsidR="005E4330" w:rsidRDefault="005E4330" w:rsidP="005E4330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</w:pPr>
      <w:r>
        <w:t>-  окончание – не позднее 17.00.</w:t>
      </w:r>
    </w:p>
    <w:p w:rsidR="005E4330" w:rsidRDefault="005E4330" w:rsidP="005E433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  <w:r>
        <w:rPr>
          <w:b/>
        </w:rPr>
        <w:t>Начало и окончание образовательной деятельности по ДООП для детей старшей и подготовительной к школе групп:</w:t>
      </w:r>
    </w:p>
    <w:p w:rsidR="005E4330" w:rsidRDefault="005E4330" w:rsidP="005E4330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</w:pPr>
      <w:r>
        <w:t>-  начало – не ранее 08.00;</w:t>
      </w:r>
    </w:p>
    <w:p w:rsidR="005E4330" w:rsidRDefault="005E4330" w:rsidP="005E4330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</w:pPr>
      <w:r>
        <w:t>-  окончание – не позднее 17.00.</w:t>
      </w:r>
    </w:p>
    <w:p w:rsidR="005E4330" w:rsidRDefault="005E4330" w:rsidP="005E433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ab/>
        <w:t>Образовательную деятельность, требующую повышенной познавательной активности и умственного напряжения детей, организуют в первую половину дня.</w:t>
      </w:r>
    </w:p>
    <w:p w:rsidR="005E4330" w:rsidRDefault="005E4330" w:rsidP="005E433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5"/>
          <w:rFonts w:eastAsiaTheme="majorEastAsia"/>
          <w:b w:val="0"/>
          <w:bdr w:val="none" w:sz="0" w:space="0" w:color="auto" w:frame="1"/>
        </w:rPr>
      </w:pPr>
      <w:r>
        <w:rPr>
          <w:rStyle w:val="a5"/>
          <w:rFonts w:eastAsiaTheme="majorEastAsia"/>
          <w:bdr w:val="none" w:sz="0" w:space="0" w:color="auto" w:frame="1"/>
        </w:rPr>
        <w:lastRenderedPageBreak/>
        <w:tab/>
        <w:t>Формы организации занятий в группах общеразвивающей направленности:</w:t>
      </w:r>
    </w:p>
    <w:p w:rsidR="005E4330" w:rsidRPr="005E4330" w:rsidRDefault="005E4330" w:rsidP="005E433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5"/>
          <w:rFonts w:eastAsiaTheme="majorEastAsia"/>
          <w:b w:val="0"/>
          <w:bdr w:val="none" w:sz="0" w:space="0" w:color="auto" w:frame="1"/>
        </w:rPr>
      </w:pPr>
      <w:r w:rsidRPr="005E4330">
        <w:rPr>
          <w:rStyle w:val="a5"/>
          <w:rFonts w:eastAsiaTheme="majorEastAsia"/>
          <w:b w:val="0"/>
          <w:bdr w:val="none" w:sz="0" w:space="0" w:color="auto" w:frame="1"/>
        </w:rPr>
        <w:t xml:space="preserve">- дети раннего возраста с 1 до 2 лет и с 2 до 3 лет (подгрупповые); </w:t>
      </w:r>
    </w:p>
    <w:p w:rsidR="005E4330" w:rsidRPr="005E4330" w:rsidRDefault="005E4330" w:rsidP="005E433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5"/>
          <w:rFonts w:eastAsiaTheme="majorEastAsia"/>
          <w:b w:val="0"/>
          <w:bdr w:val="none" w:sz="0" w:space="0" w:color="auto" w:frame="1"/>
        </w:rPr>
      </w:pPr>
      <w:r w:rsidRPr="005E4330">
        <w:rPr>
          <w:rStyle w:val="a5"/>
          <w:rFonts w:eastAsiaTheme="majorEastAsia"/>
          <w:b w:val="0"/>
          <w:bdr w:val="none" w:sz="0" w:space="0" w:color="auto" w:frame="1"/>
        </w:rPr>
        <w:t>- дети дошкольного возраста с 3 до 7 лет (подгрупповые и фронтальные).</w:t>
      </w:r>
    </w:p>
    <w:p w:rsidR="005E4330" w:rsidRPr="005E4330" w:rsidRDefault="005E4330" w:rsidP="005E433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Style w:val="a5"/>
          <w:rFonts w:eastAsiaTheme="majorEastAsia"/>
          <w:b w:val="0"/>
          <w:bdr w:val="none" w:sz="0" w:space="0" w:color="auto" w:frame="1"/>
        </w:rPr>
      </w:pPr>
      <w:r w:rsidRPr="005E4330">
        <w:rPr>
          <w:rStyle w:val="a5"/>
          <w:rFonts w:eastAsiaTheme="majorEastAsia"/>
          <w:b w:val="0"/>
          <w:bdr w:val="none" w:sz="0" w:space="0" w:color="auto" w:frame="1"/>
        </w:rPr>
        <w:t>Формы организации занятий в группе комбинированной направленности:</w:t>
      </w:r>
    </w:p>
    <w:p w:rsidR="005E4330" w:rsidRPr="005E4330" w:rsidRDefault="005E4330" w:rsidP="005E433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5"/>
          <w:rFonts w:eastAsiaTheme="majorEastAsia"/>
          <w:b w:val="0"/>
          <w:bdr w:val="none" w:sz="0" w:space="0" w:color="auto" w:frame="1"/>
        </w:rPr>
      </w:pPr>
      <w:r w:rsidRPr="005E4330">
        <w:rPr>
          <w:rStyle w:val="a5"/>
          <w:rFonts w:eastAsiaTheme="majorEastAsia"/>
          <w:b w:val="0"/>
          <w:bdr w:val="none" w:sz="0" w:space="0" w:color="auto" w:frame="1"/>
        </w:rPr>
        <w:t>- дети без ОВЗ с 3 до 7 лет (подгрупповые и фронтальные);</w:t>
      </w:r>
    </w:p>
    <w:p w:rsidR="005E4330" w:rsidRPr="005E4330" w:rsidRDefault="005E4330" w:rsidP="005E433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eastAsiaTheme="majorEastAsia"/>
          <w:bCs/>
          <w:bdr w:val="none" w:sz="0" w:space="0" w:color="auto" w:frame="1"/>
        </w:rPr>
      </w:pPr>
      <w:r w:rsidRPr="005E4330">
        <w:rPr>
          <w:rStyle w:val="a5"/>
          <w:rFonts w:eastAsiaTheme="majorEastAsia"/>
          <w:b w:val="0"/>
          <w:bdr w:val="none" w:sz="0" w:space="0" w:color="auto" w:frame="1"/>
        </w:rPr>
        <w:t>- дети с ОВЗ с 3 до 7 лет (индивидуальные, подгрупповые и фронтальные).</w:t>
      </w:r>
    </w:p>
    <w:p w:rsidR="005E4330" w:rsidRDefault="005E4330" w:rsidP="005E433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ab/>
        <w:t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5E4330" w:rsidRDefault="005E4330" w:rsidP="005E433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Style w:val="a5"/>
          <w:rFonts w:eastAsiaTheme="majorEastAsia"/>
          <w:b w:val="0"/>
          <w:bdr w:val="none" w:sz="0" w:space="0" w:color="auto" w:frame="1"/>
        </w:rPr>
      </w:pPr>
      <w:r>
        <w:rPr>
          <w:rStyle w:val="a5"/>
          <w:rFonts w:eastAsiaTheme="majorEastAsia"/>
          <w:bdr w:val="none" w:sz="0" w:space="0" w:color="auto" w:frame="1"/>
        </w:rPr>
        <w:t xml:space="preserve">Организация жизнедеятельности МДОУ предусматривает, как организованные педагогами совместно с детьми (ООД, развлечения) формы детской деятельности, так и совместную и самостоятельную деятельность детей. </w:t>
      </w:r>
    </w:p>
    <w:p w:rsidR="005E4330" w:rsidRDefault="005E4330" w:rsidP="005E433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>
        <w:rPr>
          <w:rStyle w:val="a5"/>
          <w:rFonts w:eastAsiaTheme="majorEastAsia"/>
          <w:bdr w:val="none" w:sz="0" w:space="0" w:color="auto" w:frame="1"/>
        </w:rPr>
        <w:t>Вариативная часть учебного плана</w:t>
      </w:r>
      <w:r>
        <w:rPr>
          <w:rStyle w:val="apple-converted-space"/>
          <w:b/>
          <w:bCs/>
          <w:bdr w:val="none" w:sz="0" w:space="0" w:color="auto" w:frame="1"/>
        </w:rPr>
        <w:t xml:space="preserve"> </w:t>
      </w:r>
      <w:r>
        <w:t>часть учебного плана, формируемая участниками образовательного процесса ДОУ, обеспечивает вариативность образования, отражает приоритетное направление деятельности МДОУ и расширение области образовательных услуг для воспитанников.</w:t>
      </w:r>
    </w:p>
    <w:p w:rsidR="005E4330" w:rsidRDefault="005E4330" w:rsidP="005E433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>
        <w:t>В летний период занятия не проводятся. В это время увеличивается продолжительность прогулок, а также проводятся  познавательно-исследовательская, досуговая и проектная деятельность, подвижные игры, физкультурные праздники, экскурсии и целевые прогулки, наблюдения на метеостанции  и др.</w:t>
      </w:r>
    </w:p>
    <w:p w:rsidR="005E4330" w:rsidRDefault="005E4330" w:rsidP="005E433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842"/>
        <w:gridCol w:w="1871"/>
        <w:gridCol w:w="1871"/>
        <w:gridCol w:w="1871"/>
        <w:gridCol w:w="1871"/>
        <w:gridCol w:w="1872"/>
      </w:tblGrid>
      <w:tr w:rsidR="005E4330" w:rsidTr="00B5019E">
        <w:trPr>
          <w:trHeight w:val="545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proofErr w:type="spellStart"/>
            <w:r w:rsidRPr="003F7319">
              <w:rPr>
                <w:sz w:val="20"/>
                <w:szCs w:val="20"/>
                <w:lang w:val="en-US" w:eastAsia="en-US" w:bidi="en-US"/>
              </w:rPr>
              <w:t>Образова-тельные</w:t>
            </w:r>
            <w:proofErr w:type="spellEnd"/>
            <w:r w:rsidRPr="003F7319"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3F7319">
              <w:rPr>
                <w:sz w:val="20"/>
                <w:szCs w:val="20"/>
                <w:lang w:val="en-US" w:eastAsia="en-US" w:bidi="en-US"/>
              </w:rPr>
              <w:t>области</w:t>
            </w:r>
            <w:proofErr w:type="spellEnd"/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proofErr w:type="spellStart"/>
            <w:r w:rsidRPr="003F7319">
              <w:rPr>
                <w:sz w:val="20"/>
                <w:szCs w:val="20"/>
                <w:lang w:val="en-US" w:eastAsia="en-US" w:bidi="en-US"/>
              </w:rPr>
              <w:t>Преобладающий</w:t>
            </w:r>
            <w:proofErr w:type="spellEnd"/>
            <w:r w:rsidRPr="003F7319">
              <w:rPr>
                <w:sz w:val="20"/>
                <w:szCs w:val="20"/>
                <w:lang w:val="en-US" w:eastAsia="en-US" w:bidi="en-US"/>
              </w:rPr>
              <w:t xml:space="preserve">   </w:t>
            </w:r>
            <w:proofErr w:type="spellStart"/>
            <w:r w:rsidRPr="003F7319">
              <w:rPr>
                <w:sz w:val="20"/>
                <w:szCs w:val="20"/>
                <w:lang w:val="en-US" w:eastAsia="en-US" w:bidi="en-US"/>
              </w:rPr>
              <w:t>вид</w:t>
            </w:r>
            <w:proofErr w:type="spellEnd"/>
            <w:r w:rsidRPr="003F7319"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3F7319">
              <w:rPr>
                <w:sz w:val="20"/>
                <w:szCs w:val="20"/>
                <w:lang w:val="en-US" w:eastAsia="en-US" w:bidi="en-US"/>
              </w:rPr>
              <w:t>детской</w:t>
            </w:r>
            <w:proofErr w:type="spellEnd"/>
            <w:r w:rsidRPr="003F7319">
              <w:rPr>
                <w:sz w:val="20"/>
                <w:szCs w:val="20"/>
                <w:lang w:val="en-US" w:eastAsia="en-US" w:bidi="en-US"/>
              </w:rPr>
              <w:t xml:space="preserve"> деятельности</w:t>
            </w:r>
          </w:p>
        </w:tc>
        <w:tc>
          <w:tcPr>
            <w:tcW w:w="93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proofErr w:type="spellStart"/>
            <w:r w:rsidRPr="003F7319">
              <w:rPr>
                <w:sz w:val="20"/>
                <w:szCs w:val="20"/>
                <w:lang w:val="en-US" w:eastAsia="en-US" w:bidi="en-US"/>
              </w:rPr>
              <w:t>Возрастная</w:t>
            </w:r>
            <w:proofErr w:type="spellEnd"/>
            <w:r w:rsidRPr="003F7319">
              <w:rPr>
                <w:sz w:val="20"/>
                <w:szCs w:val="20"/>
                <w:lang w:val="en-US" w:eastAsia="en-US" w:bidi="en-US"/>
              </w:rPr>
              <w:t xml:space="preserve"> группа</w:t>
            </w:r>
          </w:p>
        </w:tc>
      </w:tr>
      <w:tr w:rsidR="005E4330" w:rsidTr="00B5019E">
        <w:trPr>
          <w:trHeight w:val="402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r w:rsidRPr="003F7319">
              <w:rPr>
                <w:sz w:val="20"/>
                <w:szCs w:val="20"/>
                <w:lang w:val="en-US" w:eastAsia="en-US" w:bidi="en-US"/>
              </w:rPr>
              <w:t>Группа раннего возраста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r w:rsidRPr="003F7319">
              <w:rPr>
                <w:sz w:val="20"/>
                <w:szCs w:val="20"/>
                <w:lang w:val="en-US" w:eastAsia="en-US" w:bidi="en-US"/>
              </w:rPr>
              <w:t>Младшая группа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r w:rsidRPr="003F7319">
              <w:rPr>
                <w:sz w:val="20"/>
                <w:szCs w:val="20"/>
                <w:lang w:val="en-US" w:eastAsia="en-US" w:bidi="en-US"/>
              </w:rPr>
              <w:t>Средняя группа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r w:rsidRPr="003F7319">
              <w:rPr>
                <w:sz w:val="20"/>
                <w:szCs w:val="20"/>
                <w:lang w:val="en-US" w:eastAsia="en-US" w:bidi="en-US"/>
              </w:rPr>
              <w:t>Старшая группа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Pr="003F7319" w:rsidRDefault="00B5019E" w:rsidP="003F7319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Подготови</w:t>
            </w:r>
            <w:r w:rsidR="005E4330" w:rsidRPr="003F7319">
              <w:rPr>
                <w:sz w:val="20"/>
                <w:szCs w:val="20"/>
                <w:lang w:val="en-US" w:eastAsia="en-US" w:bidi="en-US"/>
              </w:rPr>
              <w:t>тельная группа</w:t>
            </w:r>
          </w:p>
        </w:tc>
      </w:tr>
      <w:tr w:rsidR="005E4330" w:rsidRPr="007F0FEC" w:rsidTr="00B5019E">
        <w:trPr>
          <w:trHeight w:val="40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proofErr w:type="spellStart"/>
            <w:r w:rsidRPr="003F7319">
              <w:rPr>
                <w:sz w:val="20"/>
                <w:szCs w:val="20"/>
                <w:lang w:val="en-US" w:eastAsia="en-US" w:bidi="en-US"/>
              </w:rPr>
              <w:t>Социально-коммуника-тивное</w:t>
            </w:r>
            <w:proofErr w:type="spellEnd"/>
            <w:r w:rsidRPr="003F7319"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3F7319">
              <w:rPr>
                <w:sz w:val="20"/>
                <w:szCs w:val="20"/>
                <w:lang w:val="en-US" w:eastAsia="en-US" w:bidi="en-US"/>
              </w:rPr>
              <w:t>развитие</w:t>
            </w:r>
            <w:proofErr w:type="spellEnd"/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 w:bidi="en-US"/>
              </w:rPr>
            </w:pPr>
            <w:r w:rsidRPr="003F7319">
              <w:rPr>
                <w:sz w:val="20"/>
                <w:szCs w:val="20"/>
                <w:lang w:eastAsia="en-US" w:bidi="en-US"/>
              </w:rPr>
              <w:t>Игра, общение, взаимодействие со взрослыми и сверстниками</w:t>
            </w:r>
          </w:p>
        </w:tc>
        <w:tc>
          <w:tcPr>
            <w:tcW w:w="93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Pr="003F7319" w:rsidRDefault="005E4330" w:rsidP="003F7319">
            <w:pPr>
              <w:pStyle w:val="Default"/>
              <w:rPr>
                <w:sz w:val="20"/>
                <w:szCs w:val="20"/>
                <w:lang w:val="ru-RU"/>
              </w:rPr>
            </w:pPr>
            <w:r w:rsidRPr="003F7319">
              <w:rPr>
                <w:sz w:val="20"/>
                <w:szCs w:val="20"/>
                <w:lang w:val="ru-RU"/>
              </w:rPr>
              <w:t xml:space="preserve">Ежедневно в рамках   образовательной деятельности, </w:t>
            </w:r>
          </w:p>
          <w:p w:rsidR="005E4330" w:rsidRPr="003F7319" w:rsidRDefault="005E4330" w:rsidP="003F7319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 w:bidi="en-US"/>
              </w:rPr>
            </w:pPr>
            <w:r w:rsidRPr="003F7319">
              <w:rPr>
                <w:sz w:val="20"/>
                <w:szCs w:val="20"/>
                <w:lang w:eastAsia="en-US" w:bidi="en-US"/>
              </w:rPr>
              <w:t xml:space="preserve">в ходе режимных моментов, самостоятельной деятельности детей и индивидуальной работы с детьми </w:t>
            </w:r>
          </w:p>
        </w:tc>
      </w:tr>
      <w:tr w:rsidR="005E4330" w:rsidTr="00B5019E">
        <w:trPr>
          <w:trHeight w:val="45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Pr="003F7319" w:rsidRDefault="00B5019E" w:rsidP="003F7319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Познава</w:t>
            </w:r>
            <w:r w:rsidR="005E4330" w:rsidRPr="003F7319">
              <w:rPr>
                <w:sz w:val="20"/>
                <w:szCs w:val="20"/>
                <w:lang w:val="en-US" w:eastAsia="en-US" w:bidi="en-US"/>
              </w:rPr>
              <w:t>тельное</w:t>
            </w:r>
            <w:proofErr w:type="spellEnd"/>
            <w:r w:rsidR="005E4330" w:rsidRPr="003F7319"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="005E4330" w:rsidRPr="003F7319">
              <w:rPr>
                <w:sz w:val="20"/>
                <w:szCs w:val="20"/>
                <w:lang w:val="en-US" w:eastAsia="en-US" w:bidi="en-US"/>
              </w:rPr>
              <w:t>развитие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proofErr w:type="spellStart"/>
            <w:r w:rsidRPr="003F7319">
              <w:rPr>
                <w:sz w:val="20"/>
                <w:szCs w:val="20"/>
                <w:lang w:val="en-US" w:eastAsia="en-US" w:bidi="en-US"/>
              </w:rPr>
              <w:t>Познавательно-исследователь-ская</w:t>
            </w:r>
            <w:proofErr w:type="spellEnd"/>
            <w:r w:rsidRPr="003F7319">
              <w:rPr>
                <w:sz w:val="20"/>
                <w:szCs w:val="20"/>
                <w:lang w:val="en-US" w:eastAsia="en-US" w:bidi="en-US"/>
              </w:rPr>
              <w:t xml:space="preserve"> деятельность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330" w:rsidRPr="003F7319" w:rsidRDefault="005E4330" w:rsidP="003F731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E4330" w:rsidRPr="003F7319" w:rsidRDefault="005E4330" w:rsidP="003F7319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proofErr w:type="spellStart"/>
            <w:r w:rsidRPr="003F7319">
              <w:rPr>
                <w:sz w:val="20"/>
                <w:szCs w:val="20"/>
                <w:lang w:val="en-US" w:eastAsia="en-US" w:bidi="en-US"/>
              </w:rPr>
              <w:t>Математика</w:t>
            </w:r>
            <w:proofErr w:type="spellEnd"/>
          </w:p>
        </w:tc>
        <w:tc>
          <w:tcPr>
            <w:tcW w:w="18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 w:eastAsia="en-US" w:bidi="en-US"/>
              </w:rPr>
            </w:pPr>
          </w:p>
          <w:p w:rsidR="005E4330" w:rsidRPr="003F7319" w:rsidRDefault="005E4330" w:rsidP="003F73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 w:eastAsia="en-US" w:bidi="en-US"/>
              </w:rPr>
            </w:pPr>
          </w:p>
          <w:p w:rsidR="005E4330" w:rsidRPr="003F7319" w:rsidRDefault="005E4330" w:rsidP="003F73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r w:rsidRPr="003F7319">
              <w:rPr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r w:rsidRPr="003F7319">
              <w:rPr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r w:rsidRPr="003F7319">
              <w:rPr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r w:rsidRPr="003F7319">
              <w:rPr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r w:rsidRPr="003F7319">
              <w:rPr>
                <w:sz w:val="20"/>
                <w:szCs w:val="20"/>
                <w:lang w:val="en-US" w:eastAsia="en-US" w:bidi="en-US"/>
              </w:rPr>
              <w:t>2</w:t>
            </w:r>
          </w:p>
        </w:tc>
      </w:tr>
      <w:tr w:rsidR="005E4330" w:rsidTr="00B5019E">
        <w:trPr>
          <w:trHeight w:val="415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Pr="003F7319" w:rsidRDefault="005E4330" w:rsidP="003F7319">
            <w:pPr>
              <w:pStyle w:val="a3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proofErr w:type="spellStart"/>
            <w:r w:rsidRPr="003F7319">
              <w:rPr>
                <w:sz w:val="20"/>
                <w:szCs w:val="20"/>
                <w:lang w:val="en-US" w:eastAsia="en-US" w:bidi="en-US"/>
              </w:rPr>
              <w:t>Мир</w:t>
            </w:r>
            <w:proofErr w:type="spellEnd"/>
            <w:r w:rsidRPr="003F7319"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3F7319">
              <w:rPr>
                <w:sz w:val="20"/>
                <w:szCs w:val="20"/>
                <w:lang w:val="en-US" w:eastAsia="en-US" w:bidi="en-US"/>
              </w:rPr>
              <w:t>вокруг</w:t>
            </w:r>
            <w:proofErr w:type="spellEnd"/>
            <w:r w:rsidRPr="003F7319"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3F7319">
              <w:rPr>
                <w:sz w:val="20"/>
                <w:szCs w:val="20"/>
                <w:lang w:val="en-US" w:eastAsia="en-US" w:bidi="en-US"/>
              </w:rPr>
              <w:t>нас</w:t>
            </w:r>
            <w:proofErr w:type="spellEnd"/>
          </w:p>
        </w:tc>
        <w:tc>
          <w:tcPr>
            <w:tcW w:w="18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r w:rsidRPr="003F7319">
              <w:rPr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r w:rsidRPr="003F7319">
              <w:rPr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r w:rsidRPr="003F7319">
              <w:rPr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r w:rsidRPr="003F7319">
              <w:rPr>
                <w:sz w:val="20"/>
                <w:szCs w:val="20"/>
                <w:lang w:val="en-US" w:eastAsia="en-US" w:bidi="en-US"/>
              </w:rPr>
              <w:t>1</w:t>
            </w:r>
          </w:p>
        </w:tc>
      </w:tr>
      <w:tr w:rsidR="005E4330" w:rsidTr="00B5019E"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proofErr w:type="spellStart"/>
            <w:r w:rsidRPr="003F7319">
              <w:rPr>
                <w:sz w:val="20"/>
                <w:szCs w:val="20"/>
                <w:lang w:val="en-US" w:eastAsia="en-US" w:bidi="en-US"/>
              </w:rPr>
              <w:t>Конструктивная</w:t>
            </w:r>
            <w:proofErr w:type="spellEnd"/>
            <w:r w:rsidRPr="003F7319">
              <w:rPr>
                <w:sz w:val="20"/>
                <w:szCs w:val="20"/>
                <w:lang w:val="en-US" w:eastAsia="en-US" w:bidi="en-US"/>
              </w:rPr>
              <w:t xml:space="preserve"> деятельность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r w:rsidRPr="003F7319">
              <w:rPr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r w:rsidRPr="003F7319">
              <w:rPr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r w:rsidRPr="003F7319">
              <w:rPr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r w:rsidRPr="003F7319">
              <w:rPr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r w:rsidRPr="003F7319">
              <w:rPr>
                <w:sz w:val="20"/>
                <w:szCs w:val="20"/>
                <w:lang w:val="en-US" w:eastAsia="en-US" w:bidi="en-US"/>
              </w:rPr>
              <w:t>1</w:t>
            </w:r>
          </w:p>
        </w:tc>
      </w:tr>
      <w:tr w:rsidR="005E4330" w:rsidTr="00B5019E">
        <w:trPr>
          <w:trHeight w:val="441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proofErr w:type="spellStart"/>
            <w:r w:rsidRPr="003F7319">
              <w:rPr>
                <w:sz w:val="20"/>
                <w:szCs w:val="20"/>
                <w:lang w:val="en-US" w:eastAsia="en-US" w:bidi="en-US"/>
              </w:rPr>
              <w:t>Речевое</w:t>
            </w:r>
            <w:proofErr w:type="spellEnd"/>
            <w:r w:rsidRPr="003F7319"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3F7319">
              <w:rPr>
                <w:sz w:val="20"/>
                <w:szCs w:val="20"/>
                <w:lang w:val="en-US" w:eastAsia="en-US" w:bidi="en-US"/>
              </w:rPr>
              <w:t>развитие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r w:rsidRPr="003F7319">
              <w:rPr>
                <w:sz w:val="20"/>
                <w:szCs w:val="20"/>
                <w:lang w:val="en-US" w:eastAsia="en-US" w:bidi="en-US"/>
              </w:rPr>
              <w:t>Коммуникативная</w:t>
            </w:r>
            <w:r w:rsidR="003F7319">
              <w:rPr>
                <w:sz w:val="20"/>
                <w:szCs w:val="20"/>
                <w:lang w:eastAsia="en-US" w:bidi="en-US"/>
              </w:rPr>
              <w:t xml:space="preserve"> </w:t>
            </w:r>
            <w:r w:rsidRPr="003F7319">
              <w:rPr>
                <w:sz w:val="20"/>
                <w:szCs w:val="20"/>
                <w:lang w:val="en-US" w:eastAsia="en-US" w:bidi="en-US"/>
              </w:rPr>
              <w:t>деятельность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proofErr w:type="spellStart"/>
            <w:r w:rsidRPr="003F7319">
              <w:rPr>
                <w:sz w:val="20"/>
                <w:szCs w:val="20"/>
                <w:lang w:val="en-US" w:eastAsia="en-US" w:bidi="en-US"/>
              </w:rPr>
              <w:t>Подготовка</w:t>
            </w:r>
            <w:proofErr w:type="spellEnd"/>
            <w:r w:rsidRPr="003F7319">
              <w:rPr>
                <w:sz w:val="20"/>
                <w:szCs w:val="20"/>
                <w:lang w:val="en-US" w:eastAsia="en-US" w:bidi="en-US"/>
              </w:rPr>
              <w:t xml:space="preserve"> к </w:t>
            </w:r>
            <w:proofErr w:type="spellStart"/>
            <w:r w:rsidRPr="003F7319">
              <w:rPr>
                <w:sz w:val="20"/>
                <w:szCs w:val="20"/>
                <w:lang w:val="en-US" w:eastAsia="en-US" w:bidi="en-US"/>
              </w:rPr>
              <w:t>обучению</w:t>
            </w:r>
            <w:proofErr w:type="spellEnd"/>
            <w:r w:rsidRPr="003F7319"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3F7319">
              <w:rPr>
                <w:sz w:val="20"/>
                <w:szCs w:val="20"/>
                <w:lang w:val="en-US" w:eastAsia="en-US" w:bidi="en-US"/>
              </w:rPr>
              <w:t>грамоте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r w:rsidRPr="003F7319">
              <w:rPr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r w:rsidRPr="003F7319">
              <w:rPr>
                <w:sz w:val="20"/>
                <w:szCs w:val="20"/>
                <w:lang w:val="en-US" w:eastAsia="en-US" w:bidi="en-US"/>
              </w:rPr>
              <w:t>1</w:t>
            </w:r>
          </w:p>
        </w:tc>
      </w:tr>
      <w:tr w:rsidR="005E4330" w:rsidTr="00B5019E">
        <w:trPr>
          <w:trHeight w:val="471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r w:rsidRPr="003F7319">
              <w:rPr>
                <w:sz w:val="20"/>
                <w:szCs w:val="20"/>
                <w:lang w:val="en-US" w:eastAsia="en-US" w:bidi="en-US"/>
              </w:rPr>
              <w:t>Развитие речи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r w:rsidRPr="003F7319">
              <w:rPr>
                <w:sz w:val="20"/>
                <w:szCs w:val="20"/>
                <w:lang w:val="en-US" w:eastAsia="en-US" w:bidi="en-US"/>
              </w:rPr>
              <w:t>0,5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31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31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31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31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5E4330" w:rsidTr="00B5019E"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proofErr w:type="spellStart"/>
            <w:r w:rsidRPr="003F7319">
              <w:rPr>
                <w:sz w:val="20"/>
                <w:szCs w:val="20"/>
                <w:lang w:val="en-US" w:eastAsia="en-US" w:bidi="en-US"/>
              </w:rPr>
              <w:t>Художественная</w:t>
            </w:r>
            <w:proofErr w:type="spellEnd"/>
            <w:r w:rsidR="00B5019E">
              <w:rPr>
                <w:sz w:val="20"/>
                <w:szCs w:val="20"/>
                <w:lang w:eastAsia="en-US" w:bidi="en-US"/>
              </w:rPr>
              <w:t xml:space="preserve"> </w:t>
            </w:r>
            <w:r w:rsidRPr="003F7319"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3F7319">
              <w:rPr>
                <w:sz w:val="20"/>
                <w:szCs w:val="20"/>
                <w:lang w:val="en-US" w:eastAsia="en-US" w:bidi="en-US"/>
              </w:rPr>
              <w:t>литература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31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31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31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31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31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5E4330" w:rsidTr="00B5019E">
        <w:trPr>
          <w:trHeight w:val="428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proofErr w:type="spellStart"/>
            <w:r w:rsidRPr="003F7319">
              <w:rPr>
                <w:sz w:val="20"/>
                <w:szCs w:val="20"/>
                <w:lang w:val="en-US" w:eastAsia="en-US" w:bidi="en-US"/>
              </w:rPr>
              <w:t>Художественно-</w:t>
            </w:r>
            <w:r w:rsidRPr="003F7319">
              <w:rPr>
                <w:sz w:val="20"/>
                <w:szCs w:val="20"/>
                <w:lang w:val="en-US" w:eastAsia="en-US" w:bidi="en-US"/>
              </w:rPr>
              <w:lastRenderedPageBreak/>
              <w:t>эстетическое</w:t>
            </w:r>
            <w:proofErr w:type="spellEnd"/>
            <w:r w:rsidRPr="003F7319"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3F7319">
              <w:rPr>
                <w:sz w:val="20"/>
                <w:szCs w:val="20"/>
                <w:lang w:val="en-US" w:eastAsia="en-US" w:bidi="en-US"/>
              </w:rPr>
              <w:t>развитие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Pr="003F7319" w:rsidRDefault="00B5019E" w:rsidP="003F7319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lastRenderedPageBreak/>
              <w:t>Изобрази</w:t>
            </w:r>
            <w:r w:rsidR="005E4330" w:rsidRPr="003F7319">
              <w:rPr>
                <w:sz w:val="20"/>
                <w:szCs w:val="20"/>
                <w:lang w:val="en-US" w:eastAsia="en-US" w:bidi="en-US"/>
              </w:rPr>
              <w:t>тельная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proofErr w:type="spellStart"/>
            <w:r w:rsidRPr="003F7319">
              <w:rPr>
                <w:sz w:val="20"/>
                <w:szCs w:val="20"/>
                <w:lang w:val="en-US" w:eastAsia="en-US" w:bidi="en-US"/>
              </w:rPr>
              <w:t>Рисование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31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31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31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31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31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5E4330" w:rsidTr="00B5019E">
        <w:trPr>
          <w:trHeight w:val="285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Pr="003F7319" w:rsidRDefault="005E4330" w:rsidP="003F7319">
            <w:pPr>
              <w:pStyle w:val="a3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proofErr w:type="spellStart"/>
            <w:r w:rsidRPr="003F7319">
              <w:rPr>
                <w:sz w:val="20"/>
                <w:szCs w:val="20"/>
                <w:lang w:val="en-US" w:eastAsia="en-US" w:bidi="en-US"/>
              </w:rPr>
              <w:t>Лепка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31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31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31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31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31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5E4330" w:rsidTr="00B5019E">
        <w:trPr>
          <w:trHeight w:val="285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Pr="003F7319" w:rsidRDefault="005E4330" w:rsidP="003F7319">
            <w:pPr>
              <w:pStyle w:val="a3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proofErr w:type="spellStart"/>
            <w:r w:rsidRPr="003F7319">
              <w:rPr>
                <w:sz w:val="20"/>
                <w:szCs w:val="20"/>
                <w:lang w:val="en-US" w:eastAsia="en-US" w:bidi="en-US"/>
              </w:rPr>
              <w:t>Аппликация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31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31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31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4330" w:rsidRPr="003F7319" w:rsidRDefault="005E4330" w:rsidP="003F73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4330" w:rsidRPr="003F7319" w:rsidRDefault="005E4330" w:rsidP="003F73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4330" w:rsidTr="00B5019E">
        <w:trPr>
          <w:trHeight w:val="428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proofErr w:type="spellStart"/>
            <w:r w:rsidRPr="003F7319">
              <w:rPr>
                <w:sz w:val="20"/>
                <w:szCs w:val="20"/>
                <w:lang w:val="en-US" w:eastAsia="en-US" w:bidi="en-US"/>
              </w:rPr>
              <w:t>Художественный</w:t>
            </w:r>
            <w:proofErr w:type="spellEnd"/>
            <w:r w:rsidRPr="003F7319"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3F7319">
              <w:rPr>
                <w:sz w:val="20"/>
                <w:szCs w:val="20"/>
                <w:lang w:val="en-US" w:eastAsia="en-US" w:bidi="en-US"/>
              </w:rPr>
              <w:t>труд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31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31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5E4330" w:rsidTr="00B5019E"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proofErr w:type="spellStart"/>
            <w:r w:rsidRPr="003F7319">
              <w:rPr>
                <w:sz w:val="20"/>
                <w:szCs w:val="20"/>
                <w:lang w:val="en-US" w:eastAsia="en-US" w:bidi="en-US"/>
              </w:rPr>
              <w:t>Музыкальная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r w:rsidRPr="003F7319">
              <w:rPr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r w:rsidRPr="003F7319">
              <w:rPr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r w:rsidRPr="003F7319">
              <w:rPr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r w:rsidRPr="003F7319">
              <w:rPr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r w:rsidRPr="003F7319">
              <w:rPr>
                <w:sz w:val="20"/>
                <w:szCs w:val="20"/>
                <w:lang w:val="en-US" w:eastAsia="en-US" w:bidi="en-US"/>
              </w:rPr>
              <w:t>2</w:t>
            </w:r>
          </w:p>
        </w:tc>
      </w:tr>
      <w:tr w:rsidR="005E4330" w:rsidTr="00B5019E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proofErr w:type="spellStart"/>
            <w:r w:rsidRPr="003F7319">
              <w:rPr>
                <w:sz w:val="20"/>
                <w:szCs w:val="20"/>
                <w:lang w:val="en-US" w:eastAsia="en-US" w:bidi="en-US"/>
              </w:rPr>
              <w:t>Физическое</w:t>
            </w:r>
            <w:proofErr w:type="spellEnd"/>
            <w:r w:rsidRPr="003F7319"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3F7319">
              <w:rPr>
                <w:sz w:val="20"/>
                <w:szCs w:val="20"/>
                <w:lang w:val="en-US" w:eastAsia="en-US" w:bidi="en-US"/>
              </w:rPr>
              <w:t>развитие</w:t>
            </w:r>
            <w:proofErr w:type="spellEnd"/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proofErr w:type="spellStart"/>
            <w:r w:rsidRPr="003F7319">
              <w:rPr>
                <w:sz w:val="20"/>
                <w:szCs w:val="20"/>
                <w:lang w:val="en-US" w:eastAsia="en-US" w:bidi="en-US"/>
              </w:rPr>
              <w:t>Двигательная</w:t>
            </w:r>
            <w:proofErr w:type="spellEnd"/>
          </w:p>
          <w:p w:rsidR="005E4330" w:rsidRPr="003F7319" w:rsidRDefault="005E4330" w:rsidP="003F7319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proofErr w:type="spellStart"/>
            <w:r w:rsidRPr="003F7319">
              <w:rPr>
                <w:sz w:val="20"/>
                <w:szCs w:val="20"/>
                <w:lang w:val="en-US" w:eastAsia="en-US" w:bidi="en-US"/>
              </w:rPr>
              <w:t>Плавание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r w:rsidRPr="003F7319">
              <w:rPr>
                <w:sz w:val="20"/>
                <w:szCs w:val="20"/>
                <w:lang w:val="en-US" w:eastAsia="en-US" w:bidi="en-US"/>
              </w:rPr>
              <w:t>2</w:t>
            </w:r>
          </w:p>
          <w:p w:rsidR="005E4330" w:rsidRPr="003F7319" w:rsidRDefault="005E4330" w:rsidP="003F73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r w:rsidRPr="003F7319">
              <w:rPr>
                <w:sz w:val="20"/>
                <w:szCs w:val="20"/>
                <w:lang w:val="en-US" w:eastAsia="en-US" w:bidi="en-US"/>
              </w:rPr>
              <w:t>2</w:t>
            </w:r>
          </w:p>
          <w:p w:rsidR="005E4330" w:rsidRPr="003F7319" w:rsidRDefault="005E4330" w:rsidP="003F73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r w:rsidRPr="003F7319">
              <w:rPr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r w:rsidRPr="003F7319">
              <w:rPr>
                <w:sz w:val="20"/>
                <w:szCs w:val="20"/>
                <w:lang w:val="en-US" w:eastAsia="en-US" w:bidi="en-US"/>
              </w:rPr>
              <w:t>2</w:t>
            </w:r>
          </w:p>
          <w:p w:rsidR="005E4330" w:rsidRPr="003F7319" w:rsidRDefault="005E4330" w:rsidP="003F73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r w:rsidRPr="003F7319">
              <w:rPr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r w:rsidRPr="003F7319">
              <w:rPr>
                <w:sz w:val="20"/>
                <w:szCs w:val="20"/>
                <w:lang w:val="en-US" w:eastAsia="en-US" w:bidi="en-US"/>
              </w:rPr>
              <w:t>2</w:t>
            </w:r>
          </w:p>
          <w:p w:rsidR="005E4330" w:rsidRPr="003F7319" w:rsidRDefault="005E4330" w:rsidP="003F73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r w:rsidRPr="003F7319">
              <w:rPr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r w:rsidRPr="003F7319">
              <w:rPr>
                <w:sz w:val="20"/>
                <w:szCs w:val="20"/>
                <w:lang w:val="en-US" w:eastAsia="en-US" w:bidi="en-US"/>
              </w:rPr>
              <w:t>2</w:t>
            </w:r>
          </w:p>
          <w:p w:rsidR="005E4330" w:rsidRPr="003F7319" w:rsidRDefault="005E4330" w:rsidP="003F73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r w:rsidRPr="003F7319">
              <w:rPr>
                <w:sz w:val="20"/>
                <w:szCs w:val="20"/>
                <w:lang w:val="en-US" w:eastAsia="en-US" w:bidi="en-US"/>
              </w:rPr>
              <w:t>1</w:t>
            </w:r>
          </w:p>
        </w:tc>
      </w:tr>
      <w:tr w:rsidR="005E4330" w:rsidTr="00B5019E">
        <w:tc>
          <w:tcPr>
            <w:tcW w:w="52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r w:rsidRPr="003F7319">
              <w:rPr>
                <w:sz w:val="20"/>
                <w:szCs w:val="20"/>
                <w:lang w:val="en-US" w:eastAsia="en-US" w:bidi="en-US"/>
              </w:rPr>
              <w:t xml:space="preserve">Количество в </w:t>
            </w:r>
            <w:proofErr w:type="spellStart"/>
            <w:r w:rsidRPr="003F7319">
              <w:rPr>
                <w:sz w:val="20"/>
                <w:szCs w:val="20"/>
                <w:lang w:val="en-US" w:eastAsia="en-US" w:bidi="en-US"/>
              </w:rPr>
              <w:t>неделю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r w:rsidRPr="003F7319">
              <w:rPr>
                <w:sz w:val="20"/>
                <w:szCs w:val="20"/>
                <w:lang w:val="en-US" w:eastAsia="en-US" w:bidi="en-US"/>
              </w:rPr>
              <w:t>10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r w:rsidRPr="003F7319">
              <w:rPr>
                <w:sz w:val="20"/>
                <w:szCs w:val="20"/>
                <w:lang w:val="en-US" w:eastAsia="en-US" w:bidi="en-US"/>
              </w:rPr>
              <w:t>10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r w:rsidRPr="003F7319">
              <w:rPr>
                <w:sz w:val="20"/>
                <w:szCs w:val="20"/>
                <w:lang w:val="en-US" w:eastAsia="en-US" w:bidi="en-US"/>
              </w:rPr>
              <w:t>10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r w:rsidRPr="003F7319">
              <w:rPr>
                <w:sz w:val="20"/>
                <w:szCs w:val="20"/>
                <w:lang w:val="en-US" w:eastAsia="en-US" w:bidi="en-US"/>
              </w:rPr>
              <w:t>13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r w:rsidRPr="003F7319">
              <w:rPr>
                <w:sz w:val="20"/>
                <w:szCs w:val="20"/>
                <w:lang w:val="en-US" w:eastAsia="en-US" w:bidi="en-US"/>
              </w:rPr>
              <w:t>14</w:t>
            </w:r>
          </w:p>
        </w:tc>
      </w:tr>
      <w:tr w:rsidR="005E4330" w:rsidTr="00B5019E">
        <w:tc>
          <w:tcPr>
            <w:tcW w:w="52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r w:rsidRPr="003F7319">
              <w:rPr>
                <w:sz w:val="20"/>
                <w:szCs w:val="20"/>
                <w:lang w:val="en-US" w:eastAsia="en-US" w:bidi="en-US"/>
              </w:rPr>
              <w:t xml:space="preserve">Количество в </w:t>
            </w:r>
            <w:proofErr w:type="spellStart"/>
            <w:r w:rsidRPr="003F7319">
              <w:rPr>
                <w:sz w:val="20"/>
                <w:szCs w:val="20"/>
                <w:lang w:val="en-US" w:eastAsia="en-US" w:bidi="en-US"/>
              </w:rPr>
              <w:t>месяц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r w:rsidRPr="003F7319">
              <w:rPr>
                <w:sz w:val="20"/>
                <w:szCs w:val="20"/>
                <w:lang w:val="en-US" w:eastAsia="en-US" w:bidi="en-US"/>
              </w:rPr>
              <w:t>40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r w:rsidRPr="003F7319">
              <w:rPr>
                <w:sz w:val="20"/>
                <w:szCs w:val="20"/>
                <w:lang w:val="en-US" w:eastAsia="en-US" w:bidi="en-US"/>
              </w:rPr>
              <w:t>40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r w:rsidRPr="003F7319">
              <w:rPr>
                <w:sz w:val="20"/>
                <w:szCs w:val="20"/>
                <w:lang w:val="en-US" w:eastAsia="en-US" w:bidi="en-US"/>
              </w:rPr>
              <w:t>40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r w:rsidRPr="003F7319">
              <w:rPr>
                <w:sz w:val="20"/>
                <w:szCs w:val="20"/>
                <w:lang w:val="en-US" w:eastAsia="en-US" w:bidi="en-US"/>
              </w:rPr>
              <w:t>52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r w:rsidRPr="003F7319">
              <w:rPr>
                <w:sz w:val="20"/>
                <w:szCs w:val="20"/>
                <w:lang w:val="en-US" w:eastAsia="en-US" w:bidi="en-US"/>
              </w:rPr>
              <w:t>56</w:t>
            </w:r>
          </w:p>
        </w:tc>
      </w:tr>
      <w:tr w:rsidR="005E4330" w:rsidTr="00B5019E">
        <w:tc>
          <w:tcPr>
            <w:tcW w:w="52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r w:rsidRPr="003F7319">
              <w:rPr>
                <w:sz w:val="20"/>
                <w:szCs w:val="20"/>
                <w:lang w:val="en-US" w:eastAsia="en-US" w:bidi="en-US"/>
              </w:rPr>
              <w:t xml:space="preserve">Количество в </w:t>
            </w:r>
            <w:proofErr w:type="spellStart"/>
            <w:r w:rsidRPr="003F7319">
              <w:rPr>
                <w:sz w:val="20"/>
                <w:szCs w:val="20"/>
                <w:lang w:val="en-US" w:eastAsia="en-US" w:bidi="en-US"/>
              </w:rPr>
              <w:t>год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r w:rsidRPr="003F7319">
              <w:rPr>
                <w:sz w:val="20"/>
                <w:szCs w:val="20"/>
                <w:lang w:val="en-US" w:eastAsia="en-US" w:bidi="en-US"/>
              </w:rPr>
              <w:t>360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r w:rsidRPr="003F7319">
              <w:rPr>
                <w:sz w:val="20"/>
                <w:szCs w:val="20"/>
                <w:lang w:val="en-US" w:eastAsia="en-US" w:bidi="en-US"/>
              </w:rPr>
              <w:t>360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r w:rsidRPr="003F7319">
              <w:rPr>
                <w:sz w:val="20"/>
                <w:szCs w:val="20"/>
                <w:lang w:val="en-US" w:eastAsia="en-US" w:bidi="en-US"/>
              </w:rPr>
              <w:t>360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r w:rsidRPr="003F7319">
              <w:rPr>
                <w:sz w:val="20"/>
                <w:szCs w:val="20"/>
                <w:lang w:val="en-US" w:eastAsia="en-US" w:bidi="en-US"/>
              </w:rPr>
              <w:t>468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30" w:rsidRPr="003F7319" w:rsidRDefault="005E4330" w:rsidP="003F73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r w:rsidRPr="003F7319">
              <w:rPr>
                <w:sz w:val="20"/>
                <w:szCs w:val="20"/>
                <w:lang w:val="en-US" w:eastAsia="en-US" w:bidi="en-US"/>
              </w:rPr>
              <w:t>504</w:t>
            </w:r>
          </w:p>
        </w:tc>
      </w:tr>
    </w:tbl>
    <w:p w:rsidR="005E4330" w:rsidRDefault="005E4330" w:rsidP="005E4330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</w:rPr>
      </w:pPr>
    </w:p>
    <w:p w:rsidR="003F7319" w:rsidRDefault="003F7319" w:rsidP="005E433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textAlignment w:val="baseline"/>
        <w:rPr>
          <w:b/>
        </w:rPr>
      </w:pPr>
    </w:p>
    <w:p w:rsidR="005E4330" w:rsidRDefault="005E4330" w:rsidP="005E433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textAlignment w:val="baseline"/>
        <w:rPr>
          <w:b/>
        </w:rPr>
      </w:pPr>
      <w:r>
        <w:rPr>
          <w:b/>
        </w:rPr>
        <w:t>Специфика образовательной деятельности ДОУ</w:t>
      </w:r>
    </w:p>
    <w:p w:rsidR="005E4330" w:rsidRDefault="005E4330" w:rsidP="005E433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textAlignment w:val="baseline"/>
        <w:rPr>
          <w:b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268"/>
        <w:gridCol w:w="2268"/>
        <w:gridCol w:w="2268"/>
        <w:gridCol w:w="2268"/>
        <w:gridCol w:w="2268"/>
      </w:tblGrid>
      <w:tr w:rsidR="005E4330" w:rsidTr="00B5019E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330" w:rsidRDefault="005E4330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Default="005E4330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sz w:val="18"/>
                <w:szCs w:val="20"/>
                <w:lang w:val="en-US" w:eastAsia="en-US" w:bidi="en-US"/>
              </w:rPr>
            </w:pPr>
            <w:r>
              <w:rPr>
                <w:sz w:val="18"/>
                <w:szCs w:val="20"/>
                <w:lang w:val="en-US" w:eastAsia="en-US" w:bidi="en-US"/>
              </w:rPr>
              <w:t>Группа раннего возраста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Default="005E4330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sz w:val="18"/>
                <w:szCs w:val="20"/>
                <w:lang w:val="en-US" w:eastAsia="en-US" w:bidi="en-US"/>
              </w:rPr>
            </w:pPr>
            <w:r>
              <w:rPr>
                <w:sz w:val="18"/>
                <w:szCs w:val="20"/>
                <w:lang w:val="en-US" w:eastAsia="en-US" w:bidi="en-US"/>
              </w:rPr>
              <w:t>Младшая группа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Default="005E4330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sz w:val="18"/>
                <w:szCs w:val="20"/>
                <w:lang w:val="en-US" w:eastAsia="en-US" w:bidi="en-US"/>
              </w:rPr>
            </w:pPr>
            <w:r>
              <w:rPr>
                <w:sz w:val="18"/>
                <w:szCs w:val="20"/>
                <w:lang w:val="en-US" w:eastAsia="en-US" w:bidi="en-US"/>
              </w:rPr>
              <w:t>Средняя группа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Default="005E4330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sz w:val="18"/>
                <w:szCs w:val="20"/>
                <w:lang w:val="en-US" w:eastAsia="en-US" w:bidi="en-US"/>
              </w:rPr>
            </w:pPr>
            <w:r>
              <w:rPr>
                <w:sz w:val="18"/>
                <w:szCs w:val="20"/>
                <w:lang w:val="en-US" w:eastAsia="en-US" w:bidi="en-US"/>
              </w:rPr>
              <w:t>Старшая группа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Default="005E4330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sz w:val="18"/>
                <w:szCs w:val="20"/>
                <w:lang w:val="en-US" w:eastAsia="en-US" w:bidi="en-US"/>
              </w:rPr>
            </w:pPr>
            <w:proofErr w:type="spellStart"/>
            <w:r>
              <w:rPr>
                <w:sz w:val="18"/>
                <w:szCs w:val="20"/>
                <w:lang w:val="en-US" w:eastAsia="en-US" w:bidi="en-US"/>
              </w:rPr>
              <w:t>Подготови-тельная</w:t>
            </w:r>
            <w:proofErr w:type="spellEnd"/>
            <w:r>
              <w:rPr>
                <w:sz w:val="18"/>
                <w:szCs w:val="20"/>
                <w:lang w:val="en-US" w:eastAsia="en-US" w:bidi="en-US"/>
              </w:rPr>
              <w:t xml:space="preserve"> группа</w:t>
            </w:r>
          </w:p>
        </w:tc>
      </w:tr>
      <w:tr w:rsidR="005E4330" w:rsidRPr="007F0FEC" w:rsidTr="00B5019E">
        <w:tc>
          <w:tcPr>
            <w:tcW w:w="1456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Pr="005E4330" w:rsidRDefault="005E4330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sz w:val="20"/>
                <w:szCs w:val="20"/>
                <w:lang w:eastAsia="en-US" w:bidi="en-US"/>
              </w:rPr>
            </w:pPr>
            <w:r w:rsidRPr="005E4330">
              <w:rPr>
                <w:b/>
                <w:sz w:val="20"/>
                <w:szCs w:val="20"/>
                <w:lang w:eastAsia="en-US" w:bidi="en-US"/>
              </w:rPr>
              <w:t>Образовательная деятельность в ходе режимных моментов</w:t>
            </w:r>
          </w:p>
        </w:tc>
      </w:tr>
      <w:tr w:rsidR="005E4330" w:rsidTr="00B5019E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Default="005E4330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Утренняя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гигиеническая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гимнастика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Default="005E43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Ежедневно</w:t>
            </w:r>
            <w:proofErr w:type="spellEnd"/>
          </w:p>
          <w:p w:rsidR="005E4330" w:rsidRDefault="005E433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 менее 10 минут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Default="005E43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Ежедневно</w:t>
            </w:r>
            <w:proofErr w:type="spellEnd"/>
          </w:p>
          <w:p w:rsidR="005E4330" w:rsidRDefault="005E43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 менее 10 минут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Default="005E43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Ежедневно</w:t>
            </w:r>
            <w:proofErr w:type="spellEnd"/>
          </w:p>
          <w:p w:rsidR="005E4330" w:rsidRDefault="005E4330"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 менее 10 минут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Default="005E43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Ежедневно</w:t>
            </w:r>
            <w:proofErr w:type="spellEnd"/>
          </w:p>
          <w:p w:rsidR="005E4330" w:rsidRDefault="005E4330"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 менее 10 минут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Default="005E43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Ежедневно</w:t>
            </w:r>
            <w:proofErr w:type="spellEnd"/>
          </w:p>
          <w:p w:rsidR="005E4330" w:rsidRDefault="005E4330"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 менее 10 минут</w:t>
            </w:r>
          </w:p>
        </w:tc>
      </w:tr>
      <w:tr w:rsidR="005E4330" w:rsidTr="00B5019E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Default="005E4330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Закаливание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Default="005E433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Ежедневно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Default="005E433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Ежедневно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Default="005E433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Ежедневно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Default="005E433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Ежедневно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Default="005E433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Ежедневно</w:t>
            </w:r>
            <w:proofErr w:type="spellEnd"/>
          </w:p>
        </w:tc>
      </w:tr>
      <w:tr w:rsidR="005E4330" w:rsidTr="00B5019E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Default="005E4330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Гигиенические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процедуры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Default="005E433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Ежедневно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Default="005E433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Ежедневно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Default="005E433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Ежедневно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Default="005E433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Ежедневно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Default="005E433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Ежедневно</w:t>
            </w:r>
            <w:proofErr w:type="spellEnd"/>
          </w:p>
        </w:tc>
      </w:tr>
      <w:tr w:rsidR="005E4330" w:rsidTr="00B5019E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Default="005E4330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Ситуативные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беседы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Default="005E433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Ежедневно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Default="005E433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Ежедневно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Default="005E433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Ежедневно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Default="005E433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Ежедневно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Default="005E433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Ежедневно</w:t>
            </w:r>
            <w:proofErr w:type="spellEnd"/>
          </w:p>
        </w:tc>
      </w:tr>
      <w:tr w:rsidR="005E4330" w:rsidTr="00B5019E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Default="005E4330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Чтение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художественной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литературы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Default="005E433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Ежедневно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Default="005E433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Ежедневно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Default="005E433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Ежедневно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Default="005E433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Ежедневно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Default="005E433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Ежедневно</w:t>
            </w:r>
            <w:proofErr w:type="spellEnd"/>
          </w:p>
        </w:tc>
      </w:tr>
      <w:tr w:rsidR="005E4330" w:rsidTr="00B5019E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Default="005E4330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Дежурство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трудовая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деятельность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330" w:rsidRDefault="005E433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Default="005E433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Ежедневно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Default="005E433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Ежедневно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Default="005E433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Ежедневно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Default="005E433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Ежедневно</w:t>
            </w:r>
            <w:proofErr w:type="spellEnd"/>
          </w:p>
        </w:tc>
      </w:tr>
      <w:tr w:rsidR="005E4330" w:rsidTr="00B5019E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Default="005E4330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Прогулки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Default="005E43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Ежедневно</w:t>
            </w:r>
            <w:proofErr w:type="spellEnd"/>
          </w:p>
          <w:p w:rsidR="005E4330" w:rsidRDefault="005E433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 менее 3 часов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Default="005E43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Ежедневно</w:t>
            </w:r>
            <w:proofErr w:type="spellEnd"/>
          </w:p>
          <w:p w:rsidR="005E4330" w:rsidRDefault="005E43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 менее 3 часов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Default="005E43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Ежедневно</w:t>
            </w:r>
            <w:proofErr w:type="spellEnd"/>
          </w:p>
          <w:p w:rsidR="005E4330" w:rsidRDefault="005E43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 менее 3 часов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Default="005E43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Ежедневно</w:t>
            </w:r>
            <w:proofErr w:type="spellEnd"/>
          </w:p>
          <w:p w:rsidR="005E4330" w:rsidRDefault="005E43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 менее 3 часов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Default="005E433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Ежедневно</w:t>
            </w:r>
            <w:proofErr w:type="spellEnd"/>
          </w:p>
          <w:p w:rsidR="005E4330" w:rsidRDefault="005E43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 менее 3 часов</w:t>
            </w:r>
          </w:p>
        </w:tc>
      </w:tr>
      <w:tr w:rsidR="005E4330" w:rsidTr="00B5019E">
        <w:tc>
          <w:tcPr>
            <w:tcW w:w="1456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Default="005E4330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b/>
                <w:sz w:val="20"/>
                <w:szCs w:val="20"/>
                <w:lang w:val="en-US" w:eastAsia="en-US" w:bidi="en-US"/>
              </w:rPr>
              <w:t>Самостоятельная</w:t>
            </w:r>
            <w:proofErr w:type="spellEnd"/>
            <w:r>
              <w:rPr>
                <w:b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en-US" w:bidi="en-US"/>
              </w:rPr>
              <w:t>детская</w:t>
            </w:r>
            <w:proofErr w:type="spellEnd"/>
            <w:r>
              <w:rPr>
                <w:b/>
                <w:sz w:val="20"/>
                <w:szCs w:val="20"/>
                <w:lang w:val="en-US" w:eastAsia="en-US" w:bidi="en-US"/>
              </w:rPr>
              <w:t xml:space="preserve"> деятельность</w:t>
            </w:r>
          </w:p>
        </w:tc>
      </w:tr>
      <w:tr w:rsidR="005E4330" w:rsidTr="00B5019E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Default="005E4330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Игра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Default="005E433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Ежедневно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Default="005E433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Ежедневно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Default="005E433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Ежедневно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Default="005E433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Ежедневно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Default="005E433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Ежедневно</w:t>
            </w:r>
            <w:proofErr w:type="spellEnd"/>
          </w:p>
        </w:tc>
      </w:tr>
      <w:tr w:rsidR="005E4330" w:rsidTr="00B5019E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Pr="005E4330" w:rsidRDefault="005E4330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sz w:val="20"/>
                <w:szCs w:val="20"/>
                <w:lang w:eastAsia="en-US" w:bidi="en-US"/>
              </w:rPr>
            </w:pPr>
            <w:r w:rsidRPr="005E4330">
              <w:rPr>
                <w:sz w:val="20"/>
                <w:szCs w:val="20"/>
                <w:lang w:eastAsia="en-US" w:bidi="en-US"/>
              </w:rPr>
              <w:t>Самостоятельная деятельность в уголках развития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Default="005E433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Ежедневно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Default="005E433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Ежедневно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Default="005E433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Ежедневно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Default="005E433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Ежедневно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Default="005E433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Ежедневно</w:t>
            </w:r>
            <w:proofErr w:type="spellEnd"/>
          </w:p>
        </w:tc>
      </w:tr>
      <w:tr w:rsidR="005E4330" w:rsidTr="00B5019E">
        <w:tc>
          <w:tcPr>
            <w:tcW w:w="1456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Default="005E4330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b/>
                <w:sz w:val="20"/>
                <w:szCs w:val="20"/>
                <w:lang w:val="en-US" w:eastAsia="en-US" w:bidi="en-US"/>
              </w:rPr>
              <w:t>Индивидуальная</w:t>
            </w:r>
            <w:proofErr w:type="spellEnd"/>
            <w:r>
              <w:rPr>
                <w:b/>
                <w:sz w:val="20"/>
                <w:szCs w:val="20"/>
                <w:lang w:val="en-US" w:eastAsia="en-US" w:bidi="en-US"/>
              </w:rPr>
              <w:t xml:space="preserve"> работа</w:t>
            </w:r>
          </w:p>
        </w:tc>
      </w:tr>
      <w:tr w:rsidR="005E4330" w:rsidRPr="007F0FEC" w:rsidTr="00B5019E">
        <w:tc>
          <w:tcPr>
            <w:tcW w:w="1456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30" w:rsidRPr="005E4330" w:rsidRDefault="005E4330">
            <w:pPr>
              <w:pStyle w:val="a3"/>
              <w:jc w:val="both"/>
              <w:textAlignment w:val="baseline"/>
              <w:rPr>
                <w:sz w:val="20"/>
                <w:szCs w:val="20"/>
                <w:lang w:eastAsia="en-US" w:bidi="en-US"/>
              </w:rPr>
            </w:pPr>
            <w:r w:rsidRPr="005E4330">
              <w:rPr>
                <w:sz w:val="20"/>
                <w:szCs w:val="20"/>
                <w:lang w:eastAsia="en-US" w:bidi="en-US"/>
              </w:rPr>
              <w:t>Планируется педагогическими работниками по мере необходимости (н-р, с особо одаренным ребенком; ребенком, нуждающимся в дополнительной помощи; ребенком с ОВЗ, при реализации проектов, др.)</w:t>
            </w:r>
          </w:p>
        </w:tc>
      </w:tr>
    </w:tbl>
    <w:p w:rsidR="00247096" w:rsidRPr="005E4330" w:rsidRDefault="00247096">
      <w:pPr>
        <w:rPr>
          <w:lang w:val="ru-RU"/>
        </w:rPr>
      </w:pPr>
    </w:p>
    <w:sectPr w:rsidR="00247096" w:rsidRPr="005E4330" w:rsidSect="00B5019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4330"/>
    <w:rsid w:val="00005938"/>
    <w:rsid w:val="00212171"/>
    <w:rsid w:val="00247096"/>
    <w:rsid w:val="003F7319"/>
    <w:rsid w:val="00402E12"/>
    <w:rsid w:val="00485E9D"/>
    <w:rsid w:val="00545F99"/>
    <w:rsid w:val="005E4330"/>
    <w:rsid w:val="007F0FEC"/>
    <w:rsid w:val="00835FCD"/>
    <w:rsid w:val="009B05E3"/>
    <w:rsid w:val="009B4CB3"/>
    <w:rsid w:val="00A944B2"/>
    <w:rsid w:val="00B5019E"/>
    <w:rsid w:val="00BC3D2D"/>
    <w:rsid w:val="00C96940"/>
    <w:rsid w:val="00CE4EC0"/>
    <w:rsid w:val="00E634F4"/>
    <w:rsid w:val="00F8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2B20CA4"/>
  <w15:docId w15:val="{843140A2-9A41-4E4E-8B6C-E3C21AFD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330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4330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Default">
    <w:name w:val="Default"/>
    <w:uiPriority w:val="99"/>
    <w:rsid w:val="005E43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E4330"/>
  </w:style>
  <w:style w:type="table" w:styleId="a4">
    <w:name w:val="Table Grid"/>
    <w:basedOn w:val="a1"/>
    <w:uiPriority w:val="59"/>
    <w:rsid w:val="005E4330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5E43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Ильина Лариса</cp:lastModifiedBy>
  <cp:revision>14</cp:revision>
  <dcterms:created xsi:type="dcterms:W3CDTF">2021-09-16T09:30:00Z</dcterms:created>
  <dcterms:modified xsi:type="dcterms:W3CDTF">2024-10-03T15:52:00Z</dcterms:modified>
</cp:coreProperties>
</file>